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1D" w:rsidRDefault="001606FA" w:rsidP="00BB461D">
      <w:pPr>
        <w:jc w:val="right"/>
        <w:rPr>
          <w:sz w:val="28"/>
          <w:u w:val="single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41C07">
                <wp:simplePos x="0" y="0"/>
                <wp:positionH relativeFrom="column">
                  <wp:posOffset>4289425</wp:posOffset>
                </wp:positionH>
                <wp:positionV relativeFrom="paragraph">
                  <wp:posOffset>-91440</wp:posOffset>
                </wp:positionV>
                <wp:extent cx="1019175" cy="78105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5C" w:rsidRDefault="004F7A5C" w:rsidP="001051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F7A5C" w:rsidRDefault="004F7A5C" w:rsidP="001051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логотип</w:t>
                            </w:r>
                          </w:p>
                          <w:p w:rsidR="004F7A5C" w:rsidRDefault="004F7A5C" w:rsidP="001051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регионального</w:t>
                            </w:r>
                          </w:p>
                          <w:p w:rsidR="004F7A5C" w:rsidRDefault="004F7A5C" w:rsidP="0010513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организатора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41C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75pt;margin-top:-7.2pt;width:80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">
                <v:textbox>
                  <w:txbxContent>
                    <w:p w:rsidR="004F7A5C" w:rsidRDefault="004F7A5C" w:rsidP="0010513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F7A5C" w:rsidRDefault="004F7A5C" w:rsidP="0010513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логотип</w:t>
                      </w:r>
                    </w:p>
                    <w:p w:rsidR="004F7A5C" w:rsidRDefault="004F7A5C" w:rsidP="0010513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регионального</w:t>
                      </w:r>
                    </w:p>
                    <w:p w:rsidR="004F7A5C" w:rsidRDefault="004F7A5C" w:rsidP="0010513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организатора</w:t>
                      </w:r>
                    </w:p>
                  </w:txbxContent>
                </v:textbox>
              </v:shape>
            </w:pict>
          </mc:Fallback>
        </mc:AlternateContent>
      </w:r>
      <w:r w:rsidR="009B4BE0">
        <w:rPr>
          <w:noProof/>
          <w:sz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-81915</wp:posOffset>
            </wp:positionV>
            <wp:extent cx="2152650" cy="752475"/>
            <wp:effectExtent l="19050" t="0" r="0" b="0"/>
            <wp:wrapNone/>
            <wp:docPr id="5" name="Рисунок 2" descr="C:\Users\SmartDesign\YandexDisk\17_FPG\pgrant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martDesign\YandexDisk\17_FPG\pgrant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4BE0">
        <w:rPr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-129540</wp:posOffset>
            </wp:positionV>
            <wp:extent cx="1038225" cy="876300"/>
            <wp:effectExtent l="19050" t="0" r="9525" b="0"/>
            <wp:wrapNone/>
            <wp:docPr id="1" name="Рисунок 1" descr="U:\МАКЕТЫ\ЛОГО НФРЗ\nfrz-400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МАКЕТЫ\ЛОГО НФРЗ\nfrz-4003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FAD" w:rsidRPr="002F3F33" w:rsidRDefault="00226FAD" w:rsidP="00BB461D">
      <w:pPr>
        <w:jc w:val="right"/>
        <w:rPr>
          <w:sz w:val="28"/>
          <w:u w:val="single"/>
        </w:rPr>
      </w:pPr>
    </w:p>
    <w:p w:rsidR="00226FAD" w:rsidRDefault="00226FAD" w:rsidP="000B4FC4">
      <w:pPr>
        <w:jc w:val="center"/>
        <w:rPr>
          <w:b/>
          <w:sz w:val="28"/>
        </w:rPr>
      </w:pPr>
    </w:p>
    <w:p w:rsidR="00226FAD" w:rsidRDefault="00226FAD" w:rsidP="000B4FC4">
      <w:pPr>
        <w:jc w:val="center"/>
        <w:rPr>
          <w:b/>
          <w:sz w:val="28"/>
        </w:rPr>
      </w:pPr>
    </w:p>
    <w:p w:rsidR="00226FAD" w:rsidRDefault="00226FAD" w:rsidP="000B4FC4">
      <w:pPr>
        <w:jc w:val="center"/>
        <w:rPr>
          <w:b/>
          <w:sz w:val="28"/>
        </w:rPr>
      </w:pPr>
    </w:p>
    <w:p w:rsidR="00AD31AA" w:rsidRDefault="00AD31AA" w:rsidP="000B4FC4">
      <w:pPr>
        <w:jc w:val="center"/>
        <w:rPr>
          <w:b/>
          <w:sz w:val="28"/>
        </w:rPr>
      </w:pPr>
    </w:p>
    <w:p w:rsidR="00226FAD" w:rsidRDefault="00226FAD" w:rsidP="000B4FC4">
      <w:pPr>
        <w:jc w:val="center"/>
        <w:rPr>
          <w:b/>
          <w:sz w:val="28"/>
        </w:rPr>
      </w:pPr>
    </w:p>
    <w:p w:rsidR="0090078C" w:rsidRDefault="00BB461D" w:rsidP="000B4FC4">
      <w:pPr>
        <w:jc w:val="center"/>
        <w:rPr>
          <w:b/>
          <w:sz w:val="28"/>
        </w:rPr>
      </w:pPr>
      <w:r w:rsidRPr="0090078C">
        <w:rPr>
          <w:b/>
          <w:sz w:val="28"/>
        </w:rPr>
        <w:t xml:space="preserve">Положение </w:t>
      </w:r>
      <w:r w:rsidR="009B4BE0">
        <w:rPr>
          <w:b/>
          <w:sz w:val="28"/>
        </w:rPr>
        <w:br/>
      </w:r>
      <w:r w:rsidRPr="0090078C">
        <w:rPr>
          <w:b/>
          <w:sz w:val="28"/>
        </w:rPr>
        <w:t>о</w:t>
      </w:r>
      <w:r w:rsidR="000B4FC4" w:rsidRPr="0090078C">
        <w:rPr>
          <w:b/>
          <w:sz w:val="28"/>
        </w:rPr>
        <w:t xml:space="preserve"> проведени</w:t>
      </w:r>
      <w:r w:rsidRPr="0090078C">
        <w:rPr>
          <w:b/>
          <w:sz w:val="28"/>
        </w:rPr>
        <w:t>и</w:t>
      </w:r>
      <w:r w:rsidR="0090078C">
        <w:rPr>
          <w:b/>
          <w:sz w:val="28"/>
        </w:rPr>
        <w:t xml:space="preserve"> </w:t>
      </w:r>
      <w:r w:rsidR="00AD31AA">
        <w:rPr>
          <w:b/>
          <w:sz w:val="28"/>
        </w:rPr>
        <w:t>меж</w:t>
      </w:r>
      <w:r w:rsidR="009B4BE0">
        <w:rPr>
          <w:b/>
          <w:sz w:val="28"/>
        </w:rPr>
        <w:t xml:space="preserve">регионального </w:t>
      </w:r>
      <w:r w:rsidR="000B4FC4" w:rsidRPr="0090078C">
        <w:rPr>
          <w:b/>
          <w:sz w:val="28"/>
        </w:rPr>
        <w:t xml:space="preserve">донорского марафона </w:t>
      </w:r>
    </w:p>
    <w:p w:rsidR="00761A36" w:rsidRDefault="000B4FC4" w:rsidP="000B4FC4">
      <w:pPr>
        <w:jc w:val="center"/>
        <w:rPr>
          <w:b/>
          <w:sz w:val="28"/>
        </w:rPr>
      </w:pPr>
      <w:r w:rsidRPr="0090078C">
        <w:rPr>
          <w:b/>
          <w:sz w:val="28"/>
        </w:rPr>
        <w:t>«Достучаться до сердец»</w:t>
      </w:r>
    </w:p>
    <w:p w:rsidR="00001925" w:rsidRPr="00ED5A1D" w:rsidRDefault="00001925" w:rsidP="000B4FC4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на территории ХХХХ </w:t>
      </w:r>
      <w:r w:rsidRPr="00ED5A1D">
        <w:rPr>
          <w:b/>
          <w:i/>
          <w:sz w:val="28"/>
        </w:rPr>
        <w:t>(название региона</w:t>
      </w:r>
      <w:r w:rsidR="00ED5A1D">
        <w:rPr>
          <w:b/>
          <w:i/>
          <w:sz w:val="28"/>
        </w:rPr>
        <w:t>, города</w:t>
      </w:r>
      <w:r w:rsidRPr="00ED5A1D">
        <w:rPr>
          <w:b/>
          <w:i/>
          <w:sz w:val="28"/>
        </w:rPr>
        <w:t>)</w:t>
      </w:r>
    </w:p>
    <w:p w:rsidR="000B4FC4" w:rsidRDefault="0090078C" w:rsidP="0090078C">
      <w:pPr>
        <w:widowControl/>
        <w:tabs>
          <w:tab w:val="left" w:pos="1365"/>
        </w:tabs>
        <w:overflowPunct w:val="0"/>
        <w:ind w:firstLine="709"/>
        <w:rPr>
          <w:rFonts w:eastAsia="Arial Unicode MS"/>
          <w:i/>
          <w:sz w:val="28"/>
          <w:szCs w:val="24"/>
        </w:rPr>
      </w:pPr>
      <w:r>
        <w:rPr>
          <w:rFonts w:eastAsia="Arial Unicode MS"/>
          <w:i/>
          <w:sz w:val="28"/>
          <w:szCs w:val="24"/>
        </w:rPr>
        <w:tab/>
      </w:r>
    </w:p>
    <w:p w:rsidR="00AD31AA" w:rsidRPr="002F3F33" w:rsidRDefault="00AD31AA" w:rsidP="0090078C">
      <w:pPr>
        <w:widowControl/>
        <w:tabs>
          <w:tab w:val="left" w:pos="1365"/>
        </w:tabs>
        <w:overflowPunct w:val="0"/>
        <w:ind w:firstLine="709"/>
        <w:rPr>
          <w:rFonts w:eastAsia="Arial Unicode MS"/>
          <w:i/>
          <w:sz w:val="28"/>
          <w:szCs w:val="24"/>
        </w:rPr>
      </w:pPr>
    </w:p>
    <w:p w:rsidR="003D7F81" w:rsidRPr="00ED5A1D" w:rsidRDefault="003D7F81" w:rsidP="00ED5A1D">
      <w:pPr>
        <w:pStyle w:val="a8"/>
        <w:numPr>
          <w:ilvl w:val="0"/>
          <w:numId w:val="19"/>
        </w:numPr>
        <w:spacing w:before="120" w:after="240"/>
        <w:ind w:left="357" w:hanging="357"/>
        <w:jc w:val="both"/>
        <w:rPr>
          <w:sz w:val="28"/>
        </w:rPr>
      </w:pPr>
      <w:r w:rsidRPr="00ED5A1D">
        <w:rPr>
          <w:b/>
          <w:bCs/>
          <w:sz w:val="28"/>
        </w:rPr>
        <w:t>Общие положения</w:t>
      </w:r>
    </w:p>
    <w:p w:rsidR="009F6902" w:rsidRPr="002F3F33" w:rsidRDefault="00187DED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 w:rsidRPr="00ED5A1D">
        <w:rPr>
          <w:bCs/>
          <w:sz w:val="28"/>
        </w:rPr>
        <w:t>Настоящее положение регулирует порядок организации и</w:t>
      </w:r>
      <w:r w:rsidRPr="002F3F33">
        <w:rPr>
          <w:sz w:val="28"/>
        </w:rPr>
        <w:t xml:space="preserve"> проведения </w:t>
      </w:r>
      <w:r w:rsidR="00AD31AA">
        <w:rPr>
          <w:sz w:val="28"/>
        </w:rPr>
        <w:t>межрегионального</w:t>
      </w:r>
      <w:r w:rsidR="009B4BE0">
        <w:rPr>
          <w:sz w:val="28"/>
        </w:rPr>
        <w:t xml:space="preserve"> </w:t>
      </w:r>
      <w:r w:rsidR="00A45E8F">
        <w:rPr>
          <w:sz w:val="28"/>
        </w:rPr>
        <w:t>д</w:t>
      </w:r>
      <w:r w:rsidR="003D7F81" w:rsidRPr="002F3F33">
        <w:rPr>
          <w:sz w:val="28"/>
        </w:rPr>
        <w:t>онорск</w:t>
      </w:r>
      <w:r w:rsidRPr="002F3F33">
        <w:rPr>
          <w:sz w:val="28"/>
        </w:rPr>
        <w:t>ого</w:t>
      </w:r>
      <w:r w:rsidR="003D7F81" w:rsidRPr="002F3F33">
        <w:rPr>
          <w:sz w:val="28"/>
        </w:rPr>
        <w:t xml:space="preserve"> марафон</w:t>
      </w:r>
      <w:r w:rsidRPr="002F3F33">
        <w:rPr>
          <w:sz w:val="28"/>
        </w:rPr>
        <w:t>а</w:t>
      </w:r>
      <w:r w:rsidR="003D7F81" w:rsidRPr="002F3F33">
        <w:rPr>
          <w:sz w:val="28"/>
        </w:rPr>
        <w:t xml:space="preserve"> «Достучаться до сердец</w:t>
      </w:r>
      <w:r w:rsidR="00A45E8F">
        <w:rPr>
          <w:sz w:val="28"/>
        </w:rPr>
        <w:t>»</w:t>
      </w:r>
      <w:r w:rsidR="003D7F81" w:rsidRPr="002F3F33">
        <w:rPr>
          <w:sz w:val="28"/>
        </w:rPr>
        <w:t xml:space="preserve"> (далее – Марафон)</w:t>
      </w:r>
      <w:r w:rsidR="00A45E8F">
        <w:rPr>
          <w:sz w:val="28"/>
        </w:rPr>
        <w:t>, который</w:t>
      </w:r>
      <w:r w:rsidR="003D7F81" w:rsidRPr="002F3F33">
        <w:rPr>
          <w:sz w:val="28"/>
        </w:rPr>
        <w:t xml:space="preserve"> проводится в рамках </w:t>
      </w:r>
      <w:r w:rsidR="009B4BE0">
        <w:rPr>
          <w:sz w:val="28"/>
        </w:rPr>
        <w:t xml:space="preserve">проекта </w:t>
      </w:r>
      <w:bookmarkStart w:id="0" w:name="OLE_LINK8"/>
      <w:bookmarkStart w:id="1" w:name="OLE_LINK9"/>
      <w:r w:rsidR="009B4BE0">
        <w:rPr>
          <w:sz w:val="28"/>
        </w:rPr>
        <w:t xml:space="preserve">«Ответственное </w:t>
      </w:r>
      <w:r w:rsidR="001A356C">
        <w:rPr>
          <w:sz w:val="28"/>
        </w:rPr>
        <w:t>регулярное донорство крови и ее компонентов в России. Развитие системы информирования и мотивации доноров и организаторов донорского движения, модели и практики работы»</w:t>
      </w:r>
      <w:bookmarkEnd w:id="0"/>
      <w:bookmarkEnd w:id="1"/>
      <w:r w:rsidR="00001925">
        <w:rPr>
          <w:sz w:val="28"/>
        </w:rPr>
        <w:t xml:space="preserve"> на территории (</w:t>
      </w:r>
      <w:r w:rsidR="003D5E8D" w:rsidRPr="003D5E8D">
        <w:rPr>
          <w:i/>
          <w:sz w:val="28"/>
        </w:rPr>
        <w:t>название региона, города</w:t>
      </w:r>
      <w:r w:rsidR="00001925">
        <w:rPr>
          <w:sz w:val="28"/>
        </w:rPr>
        <w:t>)</w:t>
      </w:r>
      <w:r w:rsidR="009F6902" w:rsidRPr="002F3F33">
        <w:rPr>
          <w:sz w:val="28"/>
        </w:rPr>
        <w:t>.</w:t>
      </w:r>
    </w:p>
    <w:p w:rsidR="00A77997" w:rsidRDefault="00054D00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 w:rsidRPr="00ED5A1D">
        <w:rPr>
          <w:bCs/>
          <w:sz w:val="28"/>
        </w:rPr>
        <w:t>Организатором</w:t>
      </w:r>
      <w:r w:rsidRPr="002F3F33">
        <w:rPr>
          <w:sz w:val="28"/>
        </w:rPr>
        <w:t xml:space="preserve"> Марафона</w:t>
      </w:r>
      <w:r w:rsidR="009F6902" w:rsidRPr="002F3F33">
        <w:rPr>
          <w:sz w:val="28"/>
        </w:rPr>
        <w:t xml:space="preserve"> </w:t>
      </w:r>
      <w:r w:rsidR="00AD31AA">
        <w:rPr>
          <w:sz w:val="28"/>
        </w:rPr>
        <w:t>в ХХХХ (</w:t>
      </w:r>
      <w:r w:rsidR="003D5E8D" w:rsidRPr="003D5E8D">
        <w:rPr>
          <w:i/>
          <w:sz w:val="28"/>
        </w:rPr>
        <w:t>название региона, города</w:t>
      </w:r>
      <w:r w:rsidR="00AD31AA">
        <w:rPr>
          <w:sz w:val="28"/>
        </w:rPr>
        <w:t xml:space="preserve">) </w:t>
      </w:r>
      <w:r w:rsidR="009F6902" w:rsidRPr="002F3F33">
        <w:rPr>
          <w:sz w:val="28"/>
        </w:rPr>
        <w:t xml:space="preserve">является </w:t>
      </w:r>
      <w:bookmarkStart w:id="2" w:name="OLE_LINK4"/>
      <w:bookmarkStart w:id="3" w:name="OLE_LINK5"/>
      <w:bookmarkStart w:id="4" w:name="OLE_LINK6"/>
      <w:r w:rsidR="001A356C">
        <w:rPr>
          <w:sz w:val="28"/>
        </w:rPr>
        <w:t>ХХХХ (</w:t>
      </w:r>
      <w:r w:rsidR="003D5E8D" w:rsidRPr="003D5E8D">
        <w:rPr>
          <w:i/>
          <w:sz w:val="28"/>
        </w:rPr>
        <w:t>именование регионального (городского) организатора</w:t>
      </w:r>
      <w:r w:rsidR="001A356C">
        <w:rPr>
          <w:sz w:val="28"/>
        </w:rPr>
        <w:t>) при поддержке ХХХХ (</w:t>
      </w:r>
      <w:r w:rsidR="003D5E8D" w:rsidRPr="003D5E8D">
        <w:rPr>
          <w:i/>
          <w:sz w:val="28"/>
        </w:rPr>
        <w:t>именования поддерживающих организаций</w:t>
      </w:r>
      <w:r w:rsidR="001A356C">
        <w:rPr>
          <w:sz w:val="28"/>
        </w:rPr>
        <w:t>),</w:t>
      </w:r>
      <w:r w:rsidR="00AD31AA">
        <w:rPr>
          <w:sz w:val="28"/>
        </w:rPr>
        <w:t xml:space="preserve"> </w:t>
      </w:r>
      <w:proofErr w:type="spellStart"/>
      <w:r w:rsidR="00AD31AA">
        <w:rPr>
          <w:sz w:val="28"/>
        </w:rPr>
        <w:t>соорганизатор</w:t>
      </w:r>
      <w:proofErr w:type="spellEnd"/>
      <w:r w:rsidR="00AD31AA">
        <w:rPr>
          <w:sz w:val="28"/>
        </w:rPr>
        <w:t xml:space="preserve"> Марафона </w:t>
      </w:r>
      <w:r w:rsidR="00AD31AA" w:rsidRPr="002F3F33">
        <w:rPr>
          <w:sz w:val="28"/>
        </w:rPr>
        <w:t>–</w:t>
      </w:r>
      <w:r w:rsidR="00AD31AA">
        <w:rPr>
          <w:sz w:val="28"/>
        </w:rPr>
        <w:t xml:space="preserve"> </w:t>
      </w:r>
      <w:r w:rsidR="001A356C">
        <w:rPr>
          <w:sz w:val="28"/>
        </w:rPr>
        <w:t xml:space="preserve"> некоммерческий фонд </w:t>
      </w:r>
      <w:r w:rsidR="009F6902" w:rsidRPr="002F3F33">
        <w:rPr>
          <w:sz w:val="28"/>
        </w:rPr>
        <w:t>«Национальный фонд развития здравоохранения»</w:t>
      </w:r>
      <w:r w:rsidR="00C57962" w:rsidRPr="002F3F33">
        <w:rPr>
          <w:sz w:val="28"/>
        </w:rPr>
        <w:t xml:space="preserve"> (далее </w:t>
      </w:r>
      <w:bookmarkStart w:id="5" w:name="OLE_LINK3"/>
      <w:r w:rsidR="00C57962" w:rsidRPr="002F3F33">
        <w:rPr>
          <w:sz w:val="28"/>
        </w:rPr>
        <w:t>–</w:t>
      </w:r>
      <w:bookmarkEnd w:id="5"/>
      <w:r w:rsidR="00C57962" w:rsidRPr="002F3F33">
        <w:rPr>
          <w:sz w:val="28"/>
        </w:rPr>
        <w:t xml:space="preserve"> </w:t>
      </w:r>
      <w:r w:rsidR="001A356C">
        <w:rPr>
          <w:sz w:val="28"/>
        </w:rPr>
        <w:t>НФРЗ</w:t>
      </w:r>
      <w:r w:rsidR="00C57962" w:rsidRPr="002F3F33">
        <w:rPr>
          <w:sz w:val="28"/>
        </w:rPr>
        <w:t>)</w:t>
      </w:r>
      <w:r w:rsidR="00C547DE" w:rsidRPr="002F3F33">
        <w:rPr>
          <w:sz w:val="28"/>
        </w:rPr>
        <w:t xml:space="preserve"> при поддержке </w:t>
      </w:r>
      <w:r w:rsidR="001A356C">
        <w:rPr>
          <w:sz w:val="28"/>
        </w:rPr>
        <w:t>Фонда президентских грантов</w:t>
      </w:r>
      <w:bookmarkEnd w:id="2"/>
      <w:bookmarkEnd w:id="3"/>
      <w:bookmarkEnd w:id="4"/>
      <w:r w:rsidR="00C547DE" w:rsidRPr="002F3F33">
        <w:rPr>
          <w:sz w:val="28"/>
        </w:rPr>
        <w:t>.</w:t>
      </w:r>
    </w:p>
    <w:p w:rsidR="00AD31AA" w:rsidRDefault="003D5E8D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 w:rsidRPr="00ED5A1D">
        <w:rPr>
          <w:sz w:val="28"/>
        </w:rPr>
        <w:t xml:space="preserve">Марафон проводится на территории различных регионов Российской Федерации. Полный перечень регионов – участников Марафона формируется и доводится до сведения общественности </w:t>
      </w:r>
      <w:proofErr w:type="spellStart"/>
      <w:r w:rsidRPr="00ED5A1D">
        <w:rPr>
          <w:sz w:val="28"/>
        </w:rPr>
        <w:t>соорганизатором</w:t>
      </w:r>
      <w:proofErr w:type="spellEnd"/>
      <w:r w:rsidRPr="00ED5A1D">
        <w:rPr>
          <w:sz w:val="28"/>
        </w:rPr>
        <w:t xml:space="preserve"> Марафона (НФРЗ).</w:t>
      </w:r>
    </w:p>
    <w:p w:rsidR="00ED5A1D" w:rsidRDefault="00ED5A1D" w:rsidP="003D7F81">
      <w:pPr>
        <w:ind w:firstLine="708"/>
        <w:jc w:val="both"/>
        <w:rPr>
          <w:sz w:val="28"/>
        </w:rPr>
      </w:pPr>
    </w:p>
    <w:p w:rsidR="00ED5A1D" w:rsidRPr="00ED5A1D" w:rsidRDefault="00ED5A1D" w:rsidP="00ED5A1D">
      <w:pPr>
        <w:pStyle w:val="a8"/>
        <w:numPr>
          <w:ilvl w:val="0"/>
          <w:numId w:val="19"/>
        </w:numPr>
        <w:spacing w:before="120" w:after="240"/>
        <w:ind w:left="357" w:hanging="357"/>
        <w:jc w:val="both"/>
        <w:rPr>
          <w:b/>
          <w:bCs/>
          <w:sz w:val="28"/>
        </w:rPr>
      </w:pPr>
      <w:r w:rsidRPr="00ED5A1D">
        <w:rPr>
          <w:b/>
          <w:bCs/>
          <w:sz w:val="28"/>
        </w:rPr>
        <w:t>Основные понятия</w:t>
      </w:r>
    </w:p>
    <w:p w:rsidR="00ED5A1D" w:rsidRDefault="00ED5A1D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 w:rsidRPr="00ED5A1D">
        <w:rPr>
          <w:sz w:val="28"/>
        </w:rPr>
        <w:t xml:space="preserve">Региональный донорский марафон </w:t>
      </w:r>
      <w:r>
        <w:rPr>
          <w:sz w:val="28"/>
        </w:rPr>
        <w:t>–</w:t>
      </w:r>
      <w:r w:rsidRPr="00ED5A1D">
        <w:rPr>
          <w:sz w:val="28"/>
        </w:rPr>
        <w:t xml:space="preserve"> комплекс мероприятий, </w:t>
      </w:r>
      <w:r>
        <w:rPr>
          <w:sz w:val="28"/>
        </w:rPr>
        <w:t>направленных на пополнение банка крови региона и пропаганду безвозмездного регулярн</w:t>
      </w:r>
      <w:r w:rsidR="001606FA">
        <w:rPr>
          <w:sz w:val="28"/>
        </w:rPr>
        <w:t>ого (кадрового) донорства крови</w:t>
      </w:r>
      <w:r>
        <w:rPr>
          <w:sz w:val="28"/>
        </w:rPr>
        <w:t>.</w:t>
      </w:r>
      <w:r w:rsidRPr="00ED5A1D">
        <w:rPr>
          <w:sz w:val="28"/>
        </w:rPr>
        <w:t xml:space="preserve">  </w:t>
      </w:r>
    </w:p>
    <w:p w:rsidR="00ED5A1D" w:rsidRDefault="00ED5A1D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 w:rsidRPr="00ED5A1D">
        <w:rPr>
          <w:sz w:val="28"/>
        </w:rPr>
        <w:t>Организатор регионального донорского марафона – лицо</w:t>
      </w:r>
      <w:r>
        <w:rPr>
          <w:sz w:val="28"/>
        </w:rPr>
        <w:t>,</w:t>
      </w:r>
      <w:r w:rsidRPr="00ED5A1D">
        <w:rPr>
          <w:sz w:val="28"/>
        </w:rPr>
        <w:t xml:space="preserve"> координирующее </w:t>
      </w:r>
      <w:r>
        <w:rPr>
          <w:sz w:val="28"/>
        </w:rPr>
        <w:t xml:space="preserve">действия </w:t>
      </w:r>
      <w:r w:rsidRPr="00ED5A1D">
        <w:rPr>
          <w:sz w:val="28"/>
        </w:rPr>
        <w:t xml:space="preserve">участников </w:t>
      </w:r>
      <w:r>
        <w:rPr>
          <w:sz w:val="28"/>
        </w:rPr>
        <w:t>М</w:t>
      </w:r>
      <w:r w:rsidRPr="00ED5A1D">
        <w:rPr>
          <w:sz w:val="28"/>
        </w:rPr>
        <w:t>арафона в регионе</w:t>
      </w:r>
      <w:r w:rsidR="007907D0">
        <w:rPr>
          <w:sz w:val="28"/>
        </w:rPr>
        <w:t xml:space="preserve"> (далее – региональный организатор)</w:t>
      </w:r>
      <w:r w:rsidRPr="00ED5A1D">
        <w:rPr>
          <w:sz w:val="28"/>
        </w:rPr>
        <w:t xml:space="preserve">. </w:t>
      </w:r>
    </w:p>
    <w:p w:rsidR="004F7A5C" w:rsidRPr="00ED5A1D" w:rsidRDefault="004F7A5C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Участник регионального донорского марафона – организация (инициативная группа), которая проводит донорские акции в рамках Марафона согласно анкетам-заявкам, поданным в адрес регионального </w:t>
      </w:r>
      <w:r>
        <w:rPr>
          <w:sz w:val="28"/>
        </w:rPr>
        <w:lastRenderedPageBreak/>
        <w:t>организатора Марафона.</w:t>
      </w:r>
    </w:p>
    <w:p w:rsidR="00ED5A1D" w:rsidRDefault="00ED5A1D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Ответственный донор</w:t>
      </w:r>
      <w:r w:rsidRPr="00ED5A1D">
        <w:rPr>
          <w:sz w:val="28"/>
        </w:rPr>
        <w:t xml:space="preserve"> </w:t>
      </w:r>
      <w:r>
        <w:rPr>
          <w:sz w:val="28"/>
        </w:rPr>
        <w:t>– добровольный безвозмездный донор крови и</w:t>
      </w:r>
      <w:r w:rsidR="00255AFF">
        <w:rPr>
          <w:sz w:val="28"/>
        </w:rPr>
        <w:t>/или</w:t>
      </w:r>
      <w:r>
        <w:rPr>
          <w:sz w:val="28"/>
        </w:rPr>
        <w:t xml:space="preserve"> ее компонентов, который</w:t>
      </w:r>
    </w:p>
    <w:p w:rsidR="00ED5A1D" w:rsidRDefault="00ED5A1D" w:rsidP="00ED5A1D">
      <w:pPr>
        <w:pStyle w:val="a8"/>
        <w:numPr>
          <w:ilvl w:val="1"/>
          <w:numId w:val="22"/>
        </w:numPr>
        <w:jc w:val="both"/>
        <w:rPr>
          <w:sz w:val="28"/>
        </w:rPr>
      </w:pPr>
      <w:r w:rsidRPr="00ED5A1D">
        <w:rPr>
          <w:sz w:val="28"/>
        </w:rPr>
        <w:t>регулярно возвращает</w:t>
      </w:r>
      <w:r>
        <w:rPr>
          <w:sz w:val="28"/>
        </w:rPr>
        <w:t>ся на станцию переливания крови;</w:t>
      </w:r>
    </w:p>
    <w:p w:rsidR="00ED5A1D" w:rsidRDefault="00ED5A1D" w:rsidP="00ED5A1D">
      <w:pPr>
        <w:pStyle w:val="a8"/>
        <w:numPr>
          <w:ilvl w:val="1"/>
          <w:numId w:val="22"/>
        </w:numPr>
        <w:jc w:val="both"/>
        <w:rPr>
          <w:sz w:val="28"/>
        </w:rPr>
      </w:pPr>
      <w:r w:rsidRPr="00ED5A1D">
        <w:rPr>
          <w:sz w:val="28"/>
        </w:rPr>
        <w:t>понимает задачи развития донорского движения</w:t>
      </w:r>
      <w:r>
        <w:rPr>
          <w:sz w:val="28"/>
        </w:rPr>
        <w:t>;</w:t>
      </w:r>
    </w:p>
    <w:p w:rsidR="00ED5A1D" w:rsidRDefault="00ED5A1D" w:rsidP="00ED5A1D">
      <w:pPr>
        <w:pStyle w:val="a8"/>
        <w:numPr>
          <w:ilvl w:val="1"/>
          <w:numId w:val="22"/>
        </w:numPr>
        <w:jc w:val="both"/>
        <w:rPr>
          <w:sz w:val="28"/>
        </w:rPr>
      </w:pPr>
      <w:r w:rsidRPr="00ED5A1D">
        <w:rPr>
          <w:sz w:val="28"/>
        </w:rPr>
        <w:t xml:space="preserve">планирует </w:t>
      </w:r>
      <w:proofErr w:type="spellStart"/>
      <w:r w:rsidRPr="00ED5A1D">
        <w:rPr>
          <w:sz w:val="28"/>
        </w:rPr>
        <w:t>донации</w:t>
      </w:r>
      <w:proofErr w:type="spellEnd"/>
      <w:r w:rsidRPr="00ED5A1D">
        <w:rPr>
          <w:sz w:val="28"/>
        </w:rPr>
        <w:t xml:space="preserve"> в соответств</w:t>
      </w:r>
      <w:r>
        <w:rPr>
          <w:sz w:val="28"/>
        </w:rPr>
        <w:t>ии с потребностями Службы крови;</w:t>
      </w:r>
    </w:p>
    <w:p w:rsidR="00ED5A1D" w:rsidRDefault="00ED5A1D" w:rsidP="00ED5A1D">
      <w:pPr>
        <w:pStyle w:val="a8"/>
        <w:numPr>
          <w:ilvl w:val="1"/>
          <w:numId w:val="22"/>
        </w:numPr>
        <w:jc w:val="both"/>
        <w:rPr>
          <w:sz w:val="28"/>
        </w:rPr>
      </w:pPr>
      <w:r w:rsidRPr="00ED5A1D">
        <w:rPr>
          <w:sz w:val="28"/>
        </w:rPr>
        <w:t>ведет здоровый образ жизни</w:t>
      </w:r>
      <w:r>
        <w:rPr>
          <w:sz w:val="28"/>
        </w:rPr>
        <w:t>;</w:t>
      </w:r>
    </w:p>
    <w:p w:rsidR="00ED5A1D" w:rsidRPr="00ED5A1D" w:rsidRDefault="00ED5A1D" w:rsidP="00ED5A1D">
      <w:pPr>
        <w:pStyle w:val="a8"/>
        <w:numPr>
          <w:ilvl w:val="1"/>
          <w:numId w:val="22"/>
        </w:numPr>
        <w:jc w:val="both"/>
        <w:rPr>
          <w:sz w:val="28"/>
        </w:rPr>
      </w:pPr>
      <w:r w:rsidRPr="00ED5A1D">
        <w:rPr>
          <w:sz w:val="28"/>
        </w:rPr>
        <w:t>является источником корректной информации о донорстве.</w:t>
      </w:r>
    </w:p>
    <w:p w:rsidR="00255AFF" w:rsidRDefault="00255AFF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Регулярный (кадровый) донор – безвозмездный донор крови и/или ее компонентов, сдающий кровь на станции переливания крови и/или на выездных донорских акциях не реже трех раз в год.</w:t>
      </w:r>
    </w:p>
    <w:p w:rsidR="00255AFF" w:rsidRDefault="00255AFF" w:rsidP="00255AFF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Повторный донор – безвозмездный донор крови и/или ее компонентов, сдающий кровь на станции переливания крови и/или на донорской акции второй</w:t>
      </w:r>
      <w:r w:rsidRPr="00255AFF">
        <w:rPr>
          <w:sz w:val="28"/>
        </w:rPr>
        <w:t xml:space="preserve"> </w:t>
      </w:r>
      <w:r>
        <w:rPr>
          <w:sz w:val="28"/>
        </w:rPr>
        <w:t>или более раз.</w:t>
      </w:r>
    </w:p>
    <w:p w:rsidR="00255AFF" w:rsidRDefault="00255AFF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Первичный донор – безвозмездный донор крови и/иди ее компонентов, сдающий кровь на станции переливания крови и/или на донорской акции впервые.</w:t>
      </w:r>
    </w:p>
    <w:p w:rsidR="00ED5A1D" w:rsidRDefault="00ED5A1D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 w:rsidRPr="004D53A3">
        <w:rPr>
          <w:sz w:val="28"/>
        </w:rPr>
        <w:t xml:space="preserve">Донорская акция в рамках Марафона </w:t>
      </w:r>
      <w:r>
        <w:rPr>
          <w:sz w:val="28"/>
        </w:rPr>
        <w:t>–</w:t>
      </w:r>
      <w:r w:rsidRPr="004D53A3">
        <w:rPr>
          <w:sz w:val="28"/>
        </w:rPr>
        <w:t xml:space="preserve"> акция, направленная как на пополнение регионального банка крови (день донора), так и массовая культурная, информационная, просветительская акция (</w:t>
      </w:r>
      <w:proofErr w:type="spellStart"/>
      <w:r w:rsidRPr="004D53A3">
        <w:rPr>
          <w:sz w:val="28"/>
        </w:rPr>
        <w:t>флешмоб</w:t>
      </w:r>
      <w:proofErr w:type="spellEnd"/>
      <w:r w:rsidRPr="004D53A3">
        <w:rPr>
          <w:sz w:val="28"/>
        </w:rPr>
        <w:t>, спектакль, праздник</w:t>
      </w:r>
      <w:r>
        <w:rPr>
          <w:sz w:val="28"/>
        </w:rPr>
        <w:t>, урок, викторина</w:t>
      </w:r>
      <w:r w:rsidRPr="004D53A3">
        <w:rPr>
          <w:sz w:val="28"/>
        </w:rPr>
        <w:t xml:space="preserve"> и т.п.), проводимая в соответствии с целями Марафона. </w:t>
      </w:r>
    </w:p>
    <w:p w:rsidR="00A45E8F" w:rsidRDefault="00A45E8F" w:rsidP="003D7F81">
      <w:pPr>
        <w:ind w:firstLine="708"/>
        <w:jc w:val="both"/>
        <w:rPr>
          <w:b/>
          <w:bCs/>
          <w:sz w:val="28"/>
        </w:rPr>
      </w:pPr>
    </w:p>
    <w:p w:rsidR="003D7F81" w:rsidRPr="00ED5A1D" w:rsidRDefault="003D7F81" w:rsidP="00ED5A1D">
      <w:pPr>
        <w:pStyle w:val="a8"/>
        <w:numPr>
          <w:ilvl w:val="0"/>
          <w:numId w:val="19"/>
        </w:numPr>
        <w:spacing w:before="120" w:after="240"/>
        <w:ind w:left="357" w:hanging="357"/>
        <w:jc w:val="both"/>
        <w:rPr>
          <w:b/>
          <w:bCs/>
          <w:sz w:val="28"/>
        </w:rPr>
      </w:pPr>
      <w:r w:rsidRPr="002F3F33">
        <w:rPr>
          <w:b/>
          <w:bCs/>
          <w:sz w:val="28"/>
        </w:rPr>
        <w:t xml:space="preserve">Цели </w:t>
      </w:r>
    </w:p>
    <w:p w:rsidR="00042AF6" w:rsidRDefault="00705FD4" w:rsidP="00255AFF">
      <w:pPr>
        <w:pStyle w:val="a8"/>
        <w:ind w:left="709"/>
        <w:jc w:val="both"/>
        <w:rPr>
          <w:sz w:val="28"/>
        </w:rPr>
      </w:pPr>
      <w:r>
        <w:rPr>
          <w:sz w:val="28"/>
        </w:rPr>
        <w:t>М</w:t>
      </w:r>
      <w:r w:rsidR="003D7F81" w:rsidRPr="002F3F33">
        <w:rPr>
          <w:sz w:val="28"/>
        </w:rPr>
        <w:t>арафон проводится в целях</w:t>
      </w:r>
      <w:r w:rsidR="00042AF6">
        <w:rPr>
          <w:sz w:val="28"/>
        </w:rPr>
        <w:t>:</w:t>
      </w:r>
    </w:p>
    <w:p w:rsidR="00042AF6" w:rsidRDefault="005925D9" w:rsidP="007907D0">
      <w:pPr>
        <w:pStyle w:val="a8"/>
        <w:numPr>
          <w:ilvl w:val="1"/>
          <w:numId w:val="22"/>
        </w:numPr>
        <w:jc w:val="both"/>
        <w:rPr>
          <w:sz w:val="28"/>
        </w:rPr>
      </w:pPr>
      <w:r w:rsidRPr="00042AF6">
        <w:rPr>
          <w:sz w:val="28"/>
        </w:rPr>
        <w:t xml:space="preserve">развития безвозмездного регулярного </w:t>
      </w:r>
      <w:r w:rsidR="00255AFF">
        <w:rPr>
          <w:sz w:val="28"/>
        </w:rPr>
        <w:t xml:space="preserve">(кадрового) </w:t>
      </w:r>
      <w:r w:rsidRPr="00042AF6">
        <w:rPr>
          <w:sz w:val="28"/>
        </w:rPr>
        <w:t>до</w:t>
      </w:r>
      <w:r w:rsidR="00042AF6">
        <w:rPr>
          <w:sz w:val="28"/>
        </w:rPr>
        <w:t>норства крови и её компонентов;</w:t>
      </w:r>
    </w:p>
    <w:p w:rsidR="00042AF6" w:rsidRDefault="001A356C" w:rsidP="007907D0">
      <w:pPr>
        <w:pStyle w:val="a8"/>
        <w:numPr>
          <w:ilvl w:val="1"/>
          <w:numId w:val="22"/>
        </w:numPr>
        <w:jc w:val="both"/>
        <w:rPr>
          <w:sz w:val="28"/>
        </w:rPr>
      </w:pPr>
      <w:r w:rsidRPr="00042AF6">
        <w:rPr>
          <w:sz w:val="28"/>
        </w:rPr>
        <w:t>уве</w:t>
      </w:r>
      <w:r w:rsidR="00042AF6">
        <w:rPr>
          <w:sz w:val="28"/>
        </w:rPr>
        <w:t>личения доли регулярных</w:t>
      </w:r>
      <w:r w:rsidR="00255AFF">
        <w:rPr>
          <w:sz w:val="28"/>
        </w:rPr>
        <w:t xml:space="preserve"> (кадровых)</w:t>
      </w:r>
      <w:r w:rsidR="00E43B96">
        <w:rPr>
          <w:sz w:val="28"/>
        </w:rPr>
        <w:t xml:space="preserve"> ответственных </w:t>
      </w:r>
      <w:r w:rsidR="00042AF6">
        <w:rPr>
          <w:sz w:val="28"/>
        </w:rPr>
        <w:t>доноров;</w:t>
      </w:r>
      <w:r w:rsidRPr="00042AF6">
        <w:rPr>
          <w:sz w:val="28"/>
        </w:rPr>
        <w:t xml:space="preserve"> </w:t>
      </w:r>
    </w:p>
    <w:p w:rsidR="00042AF6" w:rsidRDefault="00042AF6" w:rsidP="007907D0">
      <w:pPr>
        <w:pStyle w:val="a8"/>
        <w:numPr>
          <w:ilvl w:val="1"/>
          <w:numId w:val="22"/>
        </w:numPr>
        <w:jc w:val="both"/>
        <w:rPr>
          <w:sz w:val="28"/>
        </w:rPr>
      </w:pPr>
      <w:r>
        <w:rPr>
          <w:sz w:val="28"/>
        </w:rPr>
        <w:t xml:space="preserve">повышения </w:t>
      </w:r>
      <w:r w:rsidR="00255AFF">
        <w:rPr>
          <w:sz w:val="28"/>
        </w:rPr>
        <w:t xml:space="preserve">уровня </w:t>
      </w:r>
      <w:r w:rsidR="001A356C" w:rsidRPr="00042AF6">
        <w:rPr>
          <w:sz w:val="28"/>
        </w:rPr>
        <w:t>информированности доноров</w:t>
      </w:r>
      <w:r w:rsidR="00255AFF">
        <w:rPr>
          <w:sz w:val="28"/>
        </w:rPr>
        <w:t xml:space="preserve"> крови и ее компонентов</w:t>
      </w:r>
      <w:r w:rsidR="001A356C" w:rsidRPr="00042AF6">
        <w:rPr>
          <w:sz w:val="28"/>
        </w:rPr>
        <w:t xml:space="preserve"> и организаторов донорского движения</w:t>
      </w:r>
      <w:r w:rsidR="00255AFF">
        <w:rPr>
          <w:sz w:val="28"/>
        </w:rPr>
        <w:t xml:space="preserve"> в вопросах донорства крови, здорового образа жизни</w:t>
      </w:r>
      <w:r w:rsidR="007907D0">
        <w:rPr>
          <w:sz w:val="28"/>
        </w:rPr>
        <w:t xml:space="preserve">, </w:t>
      </w:r>
      <w:r w:rsidR="00255AFF">
        <w:rPr>
          <w:sz w:val="28"/>
        </w:rPr>
        <w:t>сохранени</w:t>
      </w:r>
      <w:r w:rsidR="007907D0">
        <w:rPr>
          <w:sz w:val="28"/>
        </w:rPr>
        <w:t>я и укрепления своего здоровья;</w:t>
      </w:r>
    </w:p>
    <w:p w:rsidR="003D7F81" w:rsidRPr="00042AF6" w:rsidRDefault="007907D0" w:rsidP="007907D0">
      <w:pPr>
        <w:pStyle w:val="a8"/>
        <w:numPr>
          <w:ilvl w:val="1"/>
          <w:numId w:val="22"/>
        </w:numPr>
        <w:jc w:val="both"/>
        <w:rPr>
          <w:sz w:val="28"/>
        </w:rPr>
      </w:pPr>
      <w:r>
        <w:rPr>
          <w:sz w:val="28"/>
        </w:rPr>
        <w:t>увеличения</w:t>
      </w:r>
      <w:r w:rsidR="00042AF6">
        <w:rPr>
          <w:sz w:val="28"/>
        </w:rPr>
        <w:t xml:space="preserve"> </w:t>
      </w:r>
      <w:r w:rsidR="00042AF6" w:rsidRPr="00042AF6">
        <w:rPr>
          <w:sz w:val="28"/>
        </w:rPr>
        <w:t>социальной активности в регионе</w:t>
      </w:r>
      <w:r w:rsidR="005925D9" w:rsidRPr="00042AF6">
        <w:rPr>
          <w:sz w:val="28"/>
        </w:rPr>
        <w:t>.</w:t>
      </w:r>
      <w:r w:rsidR="003D7F81" w:rsidRPr="00042AF6">
        <w:rPr>
          <w:sz w:val="28"/>
        </w:rPr>
        <w:t xml:space="preserve"> </w:t>
      </w:r>
    </w:p>
    <w:p w:rsidR="00042AF6" w:rsidRDefault="00042AF6" w:rsidP="003D7F81">
      <w:pPr>
        <w:ind w:firstLine="708"/>
        <w:jc w:val="both"/>
        <w:rPr>
          <w:sz w:val="28"/>
        </w:rPr>
      </w:pPr>
    </w:p>
    <w:p w:rsidR="005925D9" w:rsidRPr="00ED5A1D" w:rsidRDefault="005925D9" w:rsidP="00ED5A1D">
      <w:pPr>
        <w:pStyle w:val="a8"/>
        <w:numPr>
          <w:ilvl w:val="0"/>
          <w:numId w:val="19"/>
        </w:numPr>
        <w:spacing w:before="120" w:after="240"/>
        <w:ind w:left="357" w:hanging="357"/>
        <w:jc w:val="both"/>
        <w:rPr>
          <w:b/>
          <w:bCs/>
          <w:sz w:val="28"/>
        </w:rPr>
      </w:pPr>
      <w:r w:rsidRPr="00ED5A1D">
        <w:rPr>
          <w:b/>
          <w:bCs/>
          <w:sz w:val="28"/>
        </w:rPr>
        <w:t>Участники</w:t>
      </w:r>
    </w:p>
    <w:p w:rsidR="00A77997" w:rsidRPr="002F3F33" w:rsidRDefault="005925D9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 w:rsidRPr="002F3F33">
        <w:rPr>
          <w:sz w:val="28"/>
        </w:rPr>
        <w:t xml:space="preserve">В Марафоне участвуют </w:t>
      </w:r>
      <w:r w:rsidR="00E05499">
        <w:rPr>
          <w:sz w:val="28"/>
        </w:rPr>
        <w:t>учащиеся и сотрудники</w:t>
      </w:r>
      <w:r w:rsidRPr="002F3F33">
        <w:rPr>
          <w:sz w:val="28"/>
        </w:rPr>
        <w:t xml:space="preserve"> образовательных организаций среднего</w:t>
      </w:r>
      <w:r w:rsidR="00705FD4">
        <w:rPr>
          <w:sz w:val="28"/>
        </w:rPr>
        <w:t>, среднего специального,</w:t>
      </w:r>
      <w:r w:rsidRPr="002F3F33">
        <w:rPr>
          <w:sz w:val="28"/>
        </w:rPr>
        <w:t xml:space="preserve"> высшего </w:t>
      </w:r>
      <w:r w:rsidR="00705FD4">
        <w:rPr>
          <w:sz w:val="28"/>
        </w:rPr>
        <w:t>и дополнительного образования</w:t>
      </w:r>
      <w:r w:rsidRPr="002F3F33">
        <w:rPr>
          <w:sz w:val="28"/>
        </w:rPr>
        <w:t>,</w:t>
      </w:r>
      <w:r w:rsidR="001606FA">
        <w:rPr>
          <w:sz w:val="28"/>
        </w:rPr>
        <w:t xml:space="preserve"> представители </w:t>
      </w:r>
      <w:r w:rsidR="00705FD4">
        <w:rPr>
          <w:sz w:val="28"/>
        </w:rPr>
        <w:t>бизнес-</w:t>
      </w:r>
      <w:r w:rsidR="00B05BC4">
        <w:rPr>
          <w:sz w:val="28"/>
        </w:rPr>
        <w:t>сообществ</w:t>
      </w:r>
      <w:r w:rsidR="001606FA">
        <w:rPr>
          <w:sz w:val="28"/>
        </w:rPr>
        <w:t>а</w:t>
      </w:r>
      <w:r w:rsidR="00B05BC4">
        <w:rPr>
          <w:sz w:val="28"/>
        </w:rPr>
        <w:t xml:space="preserve">, </w:t>
      </w:r>
      <w:r w:rsidRPr="002F3F33">
        <w:rPr>
          <w:sz w:val="28"/>
        </w:rPr>
        <w:t>социально ориентированны</w:t>
      </w:r>
      <w:r w:rsidR="001606FA">
        <w:rPr>
          <w:sz w:val="28"/>
        </w:rPr>
        <w:t>х</w:t>
      </w:r>
      <w:r w:rsidRPr="002F3F33">
        <w:rPr>
          <w:sz w:val="28"/>
        </w:rPr>
        <w:t xml:space="preserve"> некоммерческие организации, инициативны</w:t>
      </w:r>
      <w:r w:rsidR="001606FA">
        <w:rPr>
          <w:sz w:val="28"/>
        </w:rPr>
        <w:t>х</w:t>
      </w:r>
      <w:r w:rsidRPr="002F3F33">
        <w:rPr>
          <w:sz w:val="28"/>
        </w:rPr>
        <w:t xml:space="preserve"> групп, </w:t>
      </w:r>
      <w:r w:rsidR="00B05BC4" w:rsidRPr="00B05BC4">
        <w:rPr>
          <w:sz w:val="28"/>
        </w:rPr>
        <w:t>представители органов региональной</w:t>
      </w:r>
      <w:r w:rsidR="00705FD4">
        <w:rPr>
          <w:sz w:val="28"/>
        </w:rPr>
        <w:t xml:space="preserve"> (городской)</w:t>
      </w:r>
      <w:r w:rsidR="00B05BC4" w:rsidRPr="00B05BC4">
        <w:rPr>
          <w:sz w:val="28"/>
        </w:rPr>
        <w:t xml:space="preserve"> исполнительной </w:t>
      </w:r>
      <w:r w:rsidR="001606FA">
        <w:rPr>
          <w:sz w:val="28"/>
        </w:rPr>
        <w:t xml:space="preserve">и законодательной </w:t>
      </w:r>
      <w:r w:rsidR="00B05BC4" w:rsidRPr="00B05BC4">
        <w:rPr>
          <w:sz w:val="28"/>
        </w:rPr>
        <w:t>власти</w:t>
      </w:r>
      <w:r w:rsidRPr="002F3F33">
        <w:rPr>
          <w:sz w:val="28"/>
        </w:rPr>
        <w:t>, доноры крови</w:t>
      </w:r>
      <w:r w:rsidR="00705FD4">
        <w:rPr>
          <w:sz w:val="28"/>
        </w:rPr>
        <w:t xml:space="preserve"> и ее компонентов</w:t>
      </w:r>
      <w:r w:rsidRPr="002F3F33">
        <w:rPr>
          <w:sz w:val="28"/>
        </w:rPr>
        <w:t>.</w:t>
      </w:r>
    </w:p>
    <w:p w:rsidR="00A77997" w:rsidRDefault="00A77997" w:rsidP="003D7F81">
      <w:pPr>
        <w:ind w:firstLine="708"/>
        <w:jc w:val="both"/>
        <w:rPr>
          <w:sz w:val="28"/>
        </w:rPr>
      </w:pPr>
    </w:p>
    <w:p w:rsidR="005925D9" w:rsidRPr="00ED5A1D" w:rsidRDefault="005925D9" w:rsidP="00ED5A1D">
      <w:pPr>
        <w:pStyle w:val="a8"/>
        <w:numPr>
          <w:ilvl w:val="0"/>
          <w:numId w:val="19"/>
        </w:numPr>
        <w:spacing w:before="120" w:after="240"/>
        <w:ind w:left="357" w:hanging="357"/>
        <w:jc w:val="both"/>
        <w:rPr>
          <w:b/>
          <w:bCs/>
          <w:sz w:val="28"/>
        </w:rPr>
      </w:pPr>
      <w:r w:rsidRPr="00ED5A1D">
        <w:rPr>
          <w:b/>
          <w:bCs/>
          <w:sz w:val="28"/>
        </w:rPr>
        <w:lastRenderedPageBreak/>
        <w:t xml:space="preserve">Объявление </w:t>
      </w:r>
      <w:r w:rsidR="00E05499" w:rsidRPr="00ED5A1D">
        <w:rPr>
          <w:b/>
          <w:bCs/>
          <w:sz w:val="28"/>
        </w:rPr>
        <w:t>Марафона и сроки его проведения</w:t>
      </w:r>
    </w:p>
    <w:p w:rsidR="005925D9" w:rsidRPr="002F3F33" w:rsidRDefault="005925D9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2F3F33">
        <w:rPr>
          <w:sz w:val="28"/>
          <w:szCs w:val="28"/>
        </w:rPr>
        <w:t>Организаторы объявляют о проведении Марафона путем размещения официального объявления на </w:t>
      </w:r>
      <w:r w:rsidR="00AD31AA" w:rsidRPr="007907D0">
        <w:rPr>
          <w:i/>
          <w:sz w:val="28"/>
          <w:szCs w:val="28"/>
        </w:rPr>
        <w:t>ХХХХ</w:t>
      </w:r>
      <w:r w:rsidR="00E43B96" w:rsidRPr="007907D0">
        <w:rPr>
          <w:i/>
          <w:sz w:val="28"/>
          <w:szCs w:val="28"/>
        </w:rPr>
        <w:t xml:space="preserve"> (</w:t>
      </w:r>
      <w:r w:rsidR="007907D0">
        <w:rPr>
          <w:i/>
          <w:sz w:val="28"/>
          <w:szCs w:val="28"/>
        </w:rPr>
        <w:t>указать интернет-</w:t>
      </w:r>
      <w:r w:rsidR="00E43B96" w:rsidRPr="007907D0">
        <w:rPr>
          <w:i/>
          <w:sz w:val="28"/>
          <w:szCs w:val="28"/>
        </w:rPr>
        <w:t>площадк</w:t>
      </w:r>
      <w:r w:rsidR="007907D0">
        <w:rPr>
          <w:i/>
          <w:sz w:val="28"/>
          <w:szCs w:val="28"/>
        </w:rPr>
        <w:t>у</w:t>
      </w:r>
      <w:r w:rsidR="00E43B96" w:rsidRPr="007907D0">
        <w:rPr>
          <w:i/>
          <w:sz w:val="28"/>
          <w:szCs w:val="28"/>
        </w:rPr>
        <w:t xml:space="preserve"> организатора)</w:t>
      </w:r>
      <w:r w:rsidR="00AD31AA">
        <w:rPr>
          <w:sz w:val="28"/>
          <w:szCs w:val="28"/>
        </w:rPr>
        <w:t xml:space="preserve">, </w:t>
      </w:r>
      <w:r w:rsidR="007907D0">
        <w:rPr>
          <w:sz w:val="28"/>
          <w:szCs w:val="28"/>
        </w:rPr>
        <w:t xml:space="preserve">сайте </w:t>
      </w:r>
      <w:r w:rsidR="00AD31AA">
        <w:rPr>
          <w:sz w:val="28"/>
          <w:szCs w:val="28"/>
        </w:rPr>
        <w:t>nfrz.ru</w:t>
      </w:r>
      <w:r w:rsidR="007907D0">
        <w:rPr>
          <w:sz w:val="28"/>
          <w:szCs w:val="28"/>
        </w:rPr>
        <w:t xml:space="preserve">, </w:t>
      </w:r>
      <w:proofErr w:type="spellStart"/>
      <w:r w:rsidR="007907D0">
        <w:rPr>
          <w:sz w:val="28"/>
          <w:szCs w:val="28"/>
          <w:lang w:val="en-US"/>
        </w:rPr>
        <w:t>spasibodonor</w:t>
      </w:r>
      <w:proofErr w:type="spellEnd"/>
      <w:r w:rsidR="007907D0" w:rsidRPr="007907D0">
        <w:rPr>
          <w:sz w:val="28"/>
          <w:szCs w:val="28"/>
        </w:rPr>
        <w:t>.</w:t>
      </w:r>
      <w:proofErr w:type="spellStart"/>
      <w:r w:rsidR="007907D0">
        <w:rPr>
          <w:sz w:val="28"/>
          <w:szCs w:val="28"/>
          <w:lang w:val="en-US"/>
        </w:rPr>
        <w:t>ru</w:t>
      </w:r>
      <w:proofErr w:type="spellEnd"/>
      <w:r w:rsidR="00230129" w:rsidRPr="00230129">
        <w:rPr>
          <w:sz w:val="28"/>
          <w:szCs w:val="28"/>
        </w:rPr>
        <w:t xml:space="preserve">, </w:t>
      </w:r>
      <w:proofErr w:type="spellStart"/>
      <w:r w:rsidR="00230129">
        <w:rPr>
          <w:sz w:val="28"/>
          <w:szCs w:val="28"/>
          <w:lang w:val="en-US"/>
        </w:rPr>
        <w:t>donorcenter</w:t>
      </w:r>
      <w:proofErr w:type="spellEnd"/>
      <w:r w:rsidR="00230129" w:rsidRPr="00230129">
        <w:rPr>
          <w:sz w:val="28"/>
          <w:szCs w:val="28"/>
        </w:rPr>
        <w:t>.</w:t>
      </w:r>
      <w:proofErr w:type="spellStart"/>
      <w:r w:rsidR="00230129">
        <w:rPr>
          <w:sz w:val="28"/>
          <w:szCs w:val="28"/>
          <w:lang w:val="en-US"/>
        </w:rPr>
        <w:t>ru</w:t>
      </w:r>
      <w:proofErr w:type="spellEnd"/>
      <w:r w:rsidR="00AD31AA">
        <w:rPr>
          <w:sz w:val="28"/>
          <w:szCs w:val="28"/>
        </w:rPr>
        <w:t xml:space="preserve"> </w:t>
      </w:r>
      <w:r w:rsidR="002F3F33" w:rsidRPr="002F3F33">
        <w:rPr>
          <w:sz w:val="28"/>
          <w:szCs w:val="28"/>
        </w:rPr>
        <w:t xml:space="preserve">и партнёрских </w:t>
      </w:r>
      <w:r w:rsidR="00E05499">
        <w:rPr>
          <w:sz w:val="28"/>
          <w:szCs w:val="28"/>
        </w:rPr>
        <w:t xml:space="preserve">информационных </w:t>
      </w:r>
      <w:r w:rsidR="002F3F33" w:rsidRPr="002F3F33">
        <w:rPr>
          <w:sz w:val="28"/>
          <w:szCs w:val="28"/>
        </w:rPr>
        <w:t xml:space="preserve">ресурсах, </w:t>
      </w:r>
      <w:r w:rsidRPr="002F3F33">
        <w:rPr>
          <w:sz w:val="28"/>
          <w:szCs w:val="28"/>
        </w:rPr>
        <w:t xml:space="preserve">а также путем проведения электронной рассылки организациям, реализующим проекты в сфере </w:t>
      </w:r>
      <w:r w:rsidR="00E05499">
        <w:rPr>
          <w:sz w:val="28"/>
          <w:szCs w:val="28"/>
        </w:rPr>
        <w:t xml:space="preserve">безвозмездного </w:t>
      </w:r>
      <w:r w:rsidRPr="002F3F33">
        <w:rPr>
          <w:sz w:val="28"/>
          <w:szCs w:val="28"/>
        </w:rPr>
        <w:t>донорства крови</w:t>
      </w:r>
      <w:r w:rsidR="00AD31AA">
        <w:rPr>
          <w:sz w:val="28"/>
          <w:szCs w:val="28"/>
        </w:rPr>
        <w:t xml:space="preserve"> и ее компонентов</w:t>
      </w:r>
      <w:r w:rsidRPr="002F3F33">
        <w:rPr>
          <w:sz w:val="28"/>
          <w:szCs w:val="28"/>
        </w:rPr>
        <w:t xml:space="preserve">. </w:t>
      </w:r>
    </w:p>
    <w:p w:rsidR="00C57962" w:rsidRPr="002F3F33" w:rsidRDefault="009F6902" w:rsidP="00ED5A1D">
      <w:pPr>
        <w:pStyle w:val="a8"/>
        <w:numPr>
          <w:ilvl w:val="1"/>
          <w:numId w:val="19"/>
        </w:numPr>
        <w:ind w:left="0" w:firstLine="709"/>
        <w:jc w:val="both"/>
      </w:pPr>
      <w:r w:rsidRPr="007907D0">
        <w:rPr>
          <w:sz w:val="28"/>
          <w:szCs w:val="28"/>
        </w:rPr>
        <w:t>Мероприятия Марафона проводятся в период с</w:t>
      </w:r>
      <w:r w:rsidR="00B05BC4" w:rsidRPr="007907D0">
        <w:rPr>
          <w:sz w:val="28"/>
          <w:szCs w:val="28"/>
        </w:rPr>
        <w:t xml:space="preserve"> </w:t>
      </w:r>
      <w:r w:rsidR="00AD31AA" w:rsidRPr="00230129">
        <w:rPr>
          <w:i/>
          <w:sz w:val="28"/>
          <w:szCs w:val="28"/>
        </w:rPr>
        <w:t>ХХХХ</w:t>
      </w:r>
      <w:r w:rsidR="00E43B96" w:rsidRPr="00230129">
        <w:rPr>
          <w:bCs/>
          <w:i/>
          <w:sz w:val="28"/>
        </w:rPr>
        <w:t xml:space="preserve"> </w:t>
      </w:r>
      <w:r w:rsidR="00E43B96" w:rsidRPr="00E43B96">
        <w:rPr>
          <w:bCs/>
          <w:i/>
          <w:sz w:val="28"/>
        </w:rPr>
        <w:t>(указать дат</w:t>
      </w:r>
      <w:r w:rsidR="00230129">
        <w:rPr>
          <w:bCs/>
          <w:i/>
          <w:sz w:val="28"/>
        </w:rPr>
        <w:t>у</w:t>
      </w:r>
      <w:r w:rsidR="00E43B96" w:rsidRPr="00E43B96">
        <w:rPr>
          <w:bCs/>
          <w:i/>
          <w:sz w:val="28"/>
        </w:rPr>
        <w:t>)</w:t>
      </w:r>
      <w:r w:rsidRPr="00AD31AA">
        <w:rPr>
          <w:bCs/>
          <w:sz w:val="28"/>
        </w:rPr>
        <w:t xml:space="preserve"> </w:t>
      </w:r>
      <w:r w:rsidR="00C57962" w:rsidRPr="00AD31AA">
        <w:rPr>
          <w:bCs/>
          <w:sz w:val="28"/>
        </w:rPr>
        <w:t xml:space="preserve">по </w:t>
      </w:r>
      <w:r w:rsidR="00AD31AA" w:rsidRPr="00230129">
        <w:rPr>
          <w:bCs/>
          <w:i/>
          <w:sz w:val="28"/>
        </w:rPr>
        <w:t>ХХХХ</w:t>
      </w:r>
      <w:r w:rsidR="00E43B96">
        <w:rPr>
          <w:bCs/>
          <w:sz w:val="28"/>
        </w:rPr>
        <w:t xml:space="preserve"> </w:t>
      </w:r>
      <w:r w:rsidR="00E43B96" w:rsidRPr="00E43B96">
        <w:rPr>
          <w:bCs/>
          <w:i/>
          <w:sz w:val="28"/>
        </w:rPr>
        <w:t>(</w:t>
      </w:r>
      <w:r w:rsidR="00E43B96" w:rsidRPr="007907D0">
        <w:rPr>
          <w:i/>
          <w:sz w:val="28"/>
        </w:rPr>
        <w:t>указать</w:t>
      </w:r>
      <w:r w:rsidR="00E43B96" w:rsidRPr="00E43B96">
        <w:rPr>
          <w:bCs/>
          <w:i/>
          <w:sz w:val="28"/>
        </w:rPr>
        <w:t xml:space="preserve"> дату)</w:t>
      </w:r>
      <w:r w:rsidRPr="00D106BB">
        <w:rPr>
          <w:b/>
          <w:bCs/>
          <w:sz w:val="28"/>
        </w:rPr>
        <w:t xml:space="preserve"> </w:t>
      </w:r>
      <w:r w:rsidR="007907D0">
        <w:rPr>
          <w:bCs/>
          <w:sz w:val="28"/>
        </w:rPr>
        <w:t>как в формате выездных д</w:t>
      </w:r>
      <w:r w:rsidRPr="002F3F33">
        <w:rPr>
          <w:bCs/>
          <w:sz w:val="28"/>
        </w:rPr>
        <w:t>ней донора на территории организации, так и в стационаре</w:t>
      </w:r>
      <w:r w:rsidRPr="005B08CD">
        <w:rPr>
          <w:bCs/>
          <w:i/>
          <w:sz w:val="28"/>
        </w:rPr>
        <w:t xml:space="preserve"> (СПК, отделени</w:t>
      </w:r>
      <w:r w:rsidR="00AD31AA" w:rsidRPr="005B08CD">
        <w:rPr>
          <w:bCs/>
          <w:i/>
          <w:sz w:val="28"/>
        </w:rPr>
        <w:t>й</w:t>
      </w:r>
      <w:r w:rsidRPr="005B08CD">
        <w:rPr>
          <w:bCs/>
          <w:i/>
          <w:sz w:val="28"/>
        </w:rPr>
        <w:t xml:space="preserve"> переливания крови лечебных учреждений </w:t>
      </w:r>
      <w:r w:rsidR="00AD31AA" w:rsidRPr="005B08CD">
        <w:rPr>
          <w:bCs/>
          <w:i/>
          <w:sz w:val="28"/>
        </w:rPr>
        <w:t>ХХХ (региона, города)</w:t>
      </w:r>
      <w:r w:rsidRPr="005B08CD">
        <w:rPr>
          <w:bCs/>
          <w:i/>
          <w:sz w:val="28"/>
        </w:rPr>
        <w:t>)</w:t>
      </w:r>
      <w:r w:rsidRPr="002F3F33">
        <w:rPr>
          <w:bCs/>
          <w:sz w:val="28"/>
        </w:rPr>
        <w:t>.</w:t>
      </w:r>
      <w:r w:rsidR="00C57962" w:rsidRPr="002F3F33">
        <w:t xml:space="preserve"> </w:t>
      </w:r>
    </w:p>
    <w:p w:rsidR="009F6902" w:rsidRPr="002F3F33" w:rsidRDefault="009F6902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 w:rsidRPr="002F3F33">
        <w:rPr>
          <w:sz w:val="28"/>
        </w:rPr>
        <w:t xml:space="preserve">Все мероприятия </w:t>
      </w:r>
      <w:r w:rsidR="00AD31AA">
        <w:rPr>
          <w:sz w:val="28"/>
        </w:rPr>
        <w:t>М</w:t>
      </w:r>
      <w:r w:rsidRPr="002F3F33">
        <w:rPr>
          <w:sz w:val="28"/>
        </w:rPr>
        <w:t>арафона проходят в плановом порядке при согласовании с организациями Службы крови.</w:t>
      </w:r>
    </w:p>
    <w:p w:rsidR="009F6902" w:rsidRPr="002F3F33" w:rsidRDefault="009F6902" w:rsidP="009F6902">
      <w:pPr>
        <w:tabs>
          <w:tab w:val="left" w:pos="4125"/>
        </w:tabs>
        <w:ind w:firstLine="708"/>
        <w:jc w:val="both"/>
        <w:rPr>
          <w:sz w:val="28"/>
        </w:rPr>
      </w:pPr>
    </w:p>
    <w:p w:rsidR="003D7F81" w:rsidRPr="002F3F33" w:rsidRDefault="003D7F81" w:rsidP="00ED5A1D">
      <w:pPr>
        <w:pStyle w:val="a8"/>
        <w:numPr>
          <w:ilvl w:val="0"/>
          <w:numId w:val="19"/>
        </w:numPr>
        <w:spacing w:before="120" w:after="240"/>
        <w:ind w:left="357" w:hanging="357"/>
        <w:jc w:val="both"/>
        <w:rPr>
          <w:b/>
          <w:bCs/>
          <w:sz w:val="28"/>
        </w:rPr>
      </w:pPr>
      <w:r w:rsidRPr="002F3F33">
        <w:rPr>
          <w:b/>
          <w:bCs/>
          <w:sz w:val="28"/>
        </w:rPr>
        <w:t>Условия участия</w:t>
      </w:r>
    </w:p>
    <w:p w:rsidR="00187DED" w:rsidRPr="002F3F33" w:rsidRDefault="005925D9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 w:rsidRPr="002F3F33">
        <w:rPr>
          <w:sz w:val="28"/>
        </w:rPr>
        <w:t xml:space="preserve">Для участия в Марафоне </w:t>
      </w:r>
      <w:r w:rsidR="007907D0">
        <w:rPr>
          <w:sz w:val="28"/>
        </w:rPr>
        <w:t xml:space="preserve">региональному </w:t>
      </w:r>
      <w:r w:rsidR="00E05499">
        <w:rPr>
          <w:sz w:val="28"/>
        </w:rPr>
        <w:t>организатору</w:t>
      </w:r>
      <w:r w:rsidR="00E43B96">
        <w:rPr>
          <w:sz w:val="28"/>
        </w:rPr>
        <w:t xml:space="preserve"> </w:t>
      </w:r>
      <w:r w:rsidRPr="002F3F33">
        <w:rPr>
          <w:sz w:val="28"/>
        </w:rPr>
        <w:t xml:space="preserve">направляется </w:t>
      </w:r>
      <w:r w:rsidR="00BC5F2C" w:rsidRPr="002F3F33">
        <w:rPr>
          <w:sz w:val="28"/>
        </w:rPr>
        <w:t>анкета</w:t>
      </w:r>
      <w:r w:rsidR="007907D0">
        <w:rPr>
          <w:sz w:val="28"/>
        </w:rPr>
        <w:t>-заявка</w:t>
      </w:r>
      <w:r w:rsidR="00187DED" w:rsidRPr="002F3F33">
        <w:rPr>
          <w:sz w:val="28"/>
        </w:rPr>
        <w:t xml:space="preserve"> от организаци</w:t>
      </w:r>
      <w:r w:rsidR="00BC5F2C" w:rsidRPr="002F3F33">
        <w:rPr>
          <w:sz w:val="28"/>
        </w:rPr>
        <w:t>и</w:t>
      </w:r>
      <w:r w:rsidR="00AD31AA">
        <w:rPr>
          <w:sz w:val="28"/>
        </w:rPr>
        <w:t xml:space="preserve"> или инициативной группы</w:t>
      </w:r>
      <w:r w:rsidR="00187DED" w:rsidRPr="002F3F33">
        <w:rPr>
          <w:sz w:val="28"/>
        </w:rPr>
        <w:t>, реализующ</w:t>
      </w:r>
      <w:r w:rsidR="00BC5F2C" w:rsidRPr="002F3F33">
        <w:rPr>
          <w:sz w:val="28"/>
        </w:rPr>
        <w:t>ей</w:t>
      </w:r>
      <w:r w:rsidR="00187DED" w:rsidRPr="002F3F33">
        <w:rPr>
          <w:sz w:val="28"/>
        </w:rPr>
        <w:t xml:space="preserve"> проекты в сфере </w:t>
      </w:r>
      <w:r w:rsidR="00AD31AA">
        <w:rPr>
          <w:sz w:val="28"/>
        </w:rPr>
        <w:t xml:space="preserve">безвозмездного </w:t>
      </w:r>
      <w:r w:rsidR="00187DED" w:rsidRPr="002F3F33">
        <w:rPr>
          <w:sz w:val="28"/>
        </w:rPr>
        <w:t>донорства крови</w:t>
      </w:r>
      <w:r w:rsidR="007907D0">
        <w:rPr>
          <w:sz w:val="28"/>
        </w:rPr>
        <w:t xml:space="preserve"> или изъявившей желание организовать донорскую акцию</w:t>
      </w:r>
      <w:r w:rsidR="00187DED" w:rsidRPr="002F3F33">
        <w:rPr>
          <w:sz w:val="28"/>
        </w:rPr>
        <w:t xml:space="preserve"> (приложение №</w:t>
      </w:r>
      <w:r w:rsidR="00E05499">
        <w:rPr>
          <w:sz w:val="28"/>
        </w:rPr>
        <w:t> </w:t>
      </w:r>
      <w:r w:rsidR="00187DED" w:rsidRPr="002F3F33">
        <w:rPr>
          <w:sz w:val="28"/>
        </w:rPr>
        <w:t>1</w:t>
      </w:r>
      <w:r w:rsidR="00BC5F2C" w:rsidRPr="002F3F33">
        <w:rPr>
          <w:sz w:val="28"/>
        </w:rPr>
        <w:t xml:space="preserve"> </w:t>
      </w:r>
      <w:r w:rsidR="00187DED" w:rsidRPr="002F3F33">
        <w:rPr>
          <w:sz w:val="28"/>
        </w:rPr>
        <w:t xml:space="preserve">к настоящему Положению). </w:t>
      </w:r>
    </w:p>
    <w:p w:rsidR="009747E8" w:rsidRPr="002F3F33" w:rsidRDefault="00996635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Э</w:t>
      </w:r>
      <w:r w:rsidR="00204066">
        <w:rPr>
          <w:sz w:val="28"/>
        </w:rPr>
        <w:t xml:space="preserve">тапы проведения </w:t>
      </w:r>
      <w:r w:rsidR="00E139C5" w:rsidRPr="002F3F33">
        <w:rPr>
          <w:sz w:val="28"/>
        </w:rPr>
        <w:t>мероприятий в</w:t>
      </w:r>
      <w:r w:rsidR="007907D0">
        <w:rPr>
          <w:sz w:val="28"/>
        </w:rPr>
        <w:t xml:space="preserve"> организации-участнике в</w:t>
      </w:r>
      <w:r w:rsidR="00E139C5" w:rsidRPr="002F3F33">
        <w:rPr>
          <w:sz w:val="28"/>
        </w:rPr>
        <w:t xml:space="preserve"> рамках </w:t>
      </w:r>
      <w:r w:rsidR="009747E8" w:rsidRPr="002F3F33">
        <w:rPr>
          <w:sz w:val="28"/>
        </w:rPr>
        <w:t>Марафон</w:t>
      </w:r>
      <w:r w:rsidR="00E05499">
        <w:rPr>
          <w:sz w:val="28"/>
        </w:rPr>
        <w:t>а</w:t>
      </w:r>
      <w:r w:rsidR="009747E8" w:rsidRPr="002F3F33">
        <w:rPr>
          <w:sz w:val="28"/>
        </w:rPr>
        <w:t>:</w:t>
      </w:r>
    </w:p>
    <w:p w:rsidR="004F7A5C" w:rsidRDefault="004F7A5C" w:rsidP="004F7A5C">
      <w:pPr>
        <w:ind w:firstLine="708"/>
        <w:jc w:val="both"/>
        <w:rPr>
          <w:sz w:val="28"/>
        </w:rPr>
      </w:pPr>
      <w:r>
        <w:rPr>
          <w:sz w:val="28"/>
        </w:rPr>
        <w:t>1 этап:</w:t>
      </w:r>
    </w:p>
    <w:p w:rsidR="007907D0" w:rsidRDefault="004F7A5C" w:rsidP="004F7A5C">
      <w:pPr>
        <w:pStyle w:val="a8"/>
        <w:numPr>
          <w:ilvl w:val="1"/>
          <w:numId w:val="22"/>
        </w:numPr>
        <w:jc w:val="both"/>
        <w:rPr>
          <w:sz w:val="28"/>
        </w:rPr>
      </w:pPr>
      <w:r>
        <w:rPr>
          <w:sz w:val="28"/>
        </w:rPr>
        <w:t>договоренности с региональной Службой крови по поводу формата (выезд бригады Службы крови в организацию / коллективное посещение стационарного учреждения Службы крови) и даты донорской акции;</w:t>
      </w:r>
    </w:p>
    <w:p w:rsidR="004F7A5C" w:rsidRDefault="004F7A5C" w:rsidP="007907D0">
      <w:pPr>
        <w:pStyle w:val="a8"/>
        <w:numPr>
          <w:ilvl w:val="1"/>
          <w:numId w:val="22"/>
        </w:numPr>
        <w:jc w:val="both"/>
        <w:rPr>
          <w:sz w:val="28"/>
        </w:rPr>
      </w:pPr>
      <w:r>
        <w:rPr>
          <w:sz w:val="28"/>
        </w:rPr>
        <w:t xml:space="preserve">формирование команды волонтеров </w:t>
      </w:r>
      <w:r w:rsidRPr="002F3F33">
        <w:rPr>
          <w:sz w:val="28"/>
        </w:rPr>
        <w:t>донорского движения, ответственной за участие и подготовку к проведению</w:t>
      </w:r>
      <w:r>
        <w:rPr>
          <w:sz w:val="28"/>
        </w:rPr>
        <w:t xml:space="preserve"> акции Марафона;</w:t>
      </w:r>
    </w:p>
    <w:p w:rsidR="00C57962" w:rsidRPr="007907D0" w:rsidRDefault="00E139C5" w:rsidP="007907D0">
      <w:pPr>
        <w:pStyle w:val="a8"/>
        <w:numPr>
          <w:ilvl w:val="1"/>
          <w:numId w:val="22"/>
        </w:numPr>
        <w:jc w:val="both"/>
        <w:rPr>
          <w:sz w:val="28"/>
        </w:rPr>
      </w:pPr>
      <w:r w:rsidRPr="007907D0">
        <w:rPr>
          <w:sz w:val="28"/>
        </w:rPr>
        <w:t xml:space="preserve">осуществление </w:t>
      </w:r>
      <w:r w:rsidR="00C57962" w:rsidRPr="007907D0">
        <w:rPr>
          <w:sz w:val="28"/>
        </w:rPr>
        <w:t>пропагандистск</w:t>
      </w:r>
      <w:r w:rsidRPr="007907D0">
        <w:rPr>
          <w:sz w:val="28"/>
        </w:rPr>
        <w:t>ой, информационной</w:t>
      </w:r>
      <w:r w:rsidR="00C57962" w:rsidRPr="007907D0">
        <w:rPr>
          <w:sz w:val="28"/>
        </w:rPr>
        <w:t xml:space="preserve"> деятельност</w:t>
      </w:r>
      <w:r w:rsidRPr="007907D0">
        <w:rPr>
          <w:sz w:val="28"/>
        </w:rPr>
        <w:t>и</w:t>
      </w:r>
      <w:r w:rsidR="004F7A5C">
        <w:rPr>
          <w:sz w:val="28"/>
        </w:rPr>
        <w:t xml:space="preserve"> (анонсирование, мотивация к участию в акции, ознакомление с правилами подготовки к </w:t>
      </w:r>
      <w:proofErr w:type="spellStart"/>
      <w:r w:rsidR="004F7A5C">
        <w:rPr>
          <w:sz w:val="28"/>
        </w:rPr>
        <w:t>донации</w:t>
      </w:r>
      <w:proofErr w:type="spellEnd"/>
      <w:r w:rsidR="004F7A5C">
        <w:rPr>
          <w:sz w:val="28"/>
        </w:rPr>
        <w:t xml:space="preserve"> и т.п.)</w:t>
      </w:r>
      <w:r w:rsidR="00C57962" w:rsidRPr="007907D0">
        <w:rPr>
          <w:sz w:val="28"/>
        </w:rPr>
        <w:t>.</w:t>
      </w:r>
    </w:p>
    <w:p w:rsidR="00957E3E" w:rsidRPr="002F3F33" w:rsidRDefault="00C57962" w:rsidP="00C57962">
      <w:pPr>
        <w:ind w:firstLine="708"/>
        <w:jc w:val="both"/>
        <w:rPr>
          <w:sz w:val="28"/>
        </w:rPr>
      </w:pPr>
      <w:r w:rsidRPr="002F3F33">
        <w:rPr>
          <w:sz w:val="28"/>
        </w:rPr>
        <w:t xml:space="preserve">2 этап </w:t>
      </w:r>
      <w:r w:rsidR="00E05499">
        <w:rPr>
          <w:sz w:val="28"/>
        </w:rPr>
        <w:t>– п</w:t>
      </w:r>
      <w:r w:rsidRPr="002F3F33">
        <w:rPr>
          <w:sz w:val="28"/>
        </w:rPr>
        <w:t xml:space="preserve">роведение внутренних и выездных </w:t>
      </w:r>
      <w:r w:rsidR="00AD31AA">
        <w:rPr>
          <w:sz w:val="28"/>
        </w:rPr>
        <w:t>дней</w:t>
      </w:r>
      <w:r w:rsidR="00E139C5" w:rsidRPr="002F3F33">
        <w:rPr>
          <w:sz w:val="28"/>
        </w:rPr>
        <w:t xml:space="preserve"> донора</w:t>
      </w:r>
      <w:r w:rsidR="00AD31AA">
        <w:rPr>
          <w:sz w:val="28"/>
        </w:rPr>
        <w:t>, иных донорских акций</w:t>
      </w:r>
      <w:r w:rsidR="00957E3E" w:rsidRPr="002F3F33">
        <w:rPr>
          <w:sz w:val="28"/>
        </w:rPr>
        <w:t>.</w:t>
      </w:r>
    </w:p>
    <w:p w:rsidR="00C57962" w:rsidRPr="002F3F33" w:rsidRDefault="00C57962" w:rsidP="00C57962">
      <w:pPr>
        <w:ind w:firstLine="708"/>
        <w:jc w:val="both"/>
        <w:rPr>
          <w:sz w:val="28"/>
        </w:rPr>
      </w:pPr>
      <w:r w:rsidRPr="002F3F33">
        <w:rPr>
          <w:sz w:val="28"/>
        </w:rPr>
        <w:t xml:space="preserve">3 этап – </w:t>
      </w:r>
      <w:r w:rsidR="00E05499">
        <w:rPr>
          <w:sz w:val="28"/>
        </w:rPr>
        <w:t>а</w:t>
      </w:r>
      <w:r w:rsidRPr="002F3F33">
        <w:rPr>
          <w:sz w:val="28"/>
        </w:rPr>
        <w:t>налитическая работа</w:t>
      </w:r>
      <w:r w:rsidR="00E139C5" w:rsidRPr="002F3F33">
        <w:rPr>
          <w:sz w:val="28"/>
        </w:rPr>
        <w:t xml:space="preserve"> команды по итогам проведения мероприятий:</w:t>
      </w:r>
      <w:r w:rsidRPr="002F3F33">
        <w:rPr>
          <w:sz w:val="28"/>
        </w:rPr>
        <w:t xml:space="preserve"> обобщение результатов, продвижение в </w:t>
      </w:r>
      <w:r w:rsidR="00E05499">
        <w:rPr>
          <w:sz w:val="28"/>
        </w:rPr>
        <w:t xml:space="preserve">СМИ и </w:t>
      </w:r>
      <w:r w:rsidRPr="002F3F33">
        <w:rPr>
          <w:sz w:val="28"/>
        </w:rPr>
        <w:t xml:space="preserve">Интернете, коммуникация с донорами между </w:t>
      </w:r>
      <w:proofErr w:type="spellStart"/>
      <w:r w:rsidRPr="002F3F33">
        <w:rPr>
          <w:sz w:val="28"/>
        </w:rPr>
        <w:t>донациями</w:t>
      </w:r>
      <w:proofErr w:type="spellEnd"/>
      <w:r w:rsidRPr="002F3F33">
        <w:rPr>
          <w:sz w:val="28"/>
        </w:rPr>
        <w:t>.</w:t>
      </w:r>
    </w:p>
    <w:p w:rsidR="00F94B12" w:rsidRPr="00F94B12" w:rsidRDefault="00F94B12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 w:rsidRPr="00F94B12">
        <w:rPr>
          <w:sz w:val="28"/>
        </w:rPr>
        <w:t xml:space="preserve">В текстовых сообщениях </w:t>
      </w:r>
      <w:r w:rsidR="00EA5932">
        <w:rPr>
          <w:sz w:val="28"/>
        </w:rPr>
        <w:t xml:space="preserve">на информационных площадках организатора Марафона </w:t>
      </w:r>
      <w:r w:rsidRPr="00F94B12">
        <w:rPr>
          <w:sz w:val="28"/>
        </w:rPr>
        <w:t>обязательно включение следующей формулировки:</w:t>
      </w:r>
    </w:p>
    <w:p w:rsidR="00F94B12" w:rsidRPr="00F94B12" w:rsidRDefault="00F94B12" w:rsidP="00F94B12">
      <w:pPr>
        <w:ind w:firstLine="708"/>
        <w:jc w:val="both"/>
        <w:rPr>
          <w:sz w:val="28"/>
        </w:rPr>
      </w:pPr>
      <w:r w:rsidRPr="00F94B12">
        <w:rPr>
          <w:sz w:val="28"/>
        </w:rPr>
        <w:t>«</w:t>
      </w:r>
      <w:r w:rsidR="00CE0AC3">
        <w:rPr>
          <w:sz w:val="28"/>
        </w:rPr>
        <w:t>Мероприятие</w:t>
      </w:r>
      <w:r w:rsidRPr="00F94B12">
        <w:rPr>
          <w:sz w:val="28"/>
        </w:rPr>
        <w:t xml:space="preserve"> проводится (проведен</w:t>
      </w:r>
      <w:r w:rsidR="00CE0AC3">
        <w:rPr>
          <w:sz w:val="28"/>
        </w:rPr>
        <w:t>о</w:t>
      </w:r>
      <w:r w:rsidRPr="00F94B12">
        <w:rPr>
          <w:sz w:val="28"/>
        </w:rPr>
        <w:t>, будет п</w:t>
      </w:r>
      <w:r w:rsidR="00AD31AA">
        <w:rPr>
          <w:sz w:val="28"/>
        </w:rPr>
        <w:t>роведен</w:t>
      </w:r>
      <w:r w:rsidR="00CE0AC3">
        <w:rPr>
          <w:sz w:val="28"/>
        </w:rPr>
        <w:t>о</w:t>
      </w:r>
      <w:r w:rsidR="00AD31AA">
        <w:rPr>
          <w:sz w:val="28"/>
        </w:rPr>
        <w:t>, состоял</w:t>
      </w:r>
      <w:r w:rsidR="00CE0AC3">
        <w:rPr>
          <w:sz w:val="28"/>
        </w:rPr>
        <w:t>о</w:t>
      </w:r>
      <w:r w:rsidR="00AD31AA">
        <w:rPr>
          <w:sz w:val="28"/>
        </w:rPr>
        <w:t xml:space="preserve">сь) в рамках межрегионального </w:t>
      </w:r>
      <w:r w:rsidRPr="00F94B12">
        <w:rPr>
          <w:sz w:val="28"/>
        </w:rPr>
        <w:t>донорского марафона "Достучаться до сердец"</w:t>
      </w:r>
      <w:r w:rsidR="004F7A5C">
        <w:rPr>
          <w:sz w:val="28"/>
        </w:rPr>
        <w:t>»</w:t>
      </w:r>
      <w:r w:rsidR="00E43B96">
        <w:rPr>
          <w:sz w:val="28"/>
        </w:rPr>
        <w:t>.</w:t>
      </w:r>
    </w:p>
    <w:p w:rsidR="00F94B12" w:rsidRDefault="00F94B12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 w:rsidRPr="00F94B12">
        <w:rPr>
          <w:sz w:val="28"/>
        </w:rPr>
        <w:t xml:space="preserve">Не позднее чем за 3 рабочих дня </w:t>
      </w:r>
      <w:r w:rsidR="00EA5932">
        <w:rPr>
          <w:sz w:val="28"/>
        </w:rPr>
        <w:t xml:space="preserve">участник Марафона </w:t>
      </w:r>
      <w:r w:rsidRPr="00F94B12">
        <w:rPr>
          <w:sz w:val="28"/>
        </w:rPr>
        <w:t>направ</w:t>
      </w:r>
      <w:r w:rsidR="00996635">
        <w:rPr>
          <w:sz w:val="28"/>
        </w:rPr>
        <w:t>ляет</w:t>
      </w:r>
      <w:r w:rsidR="004F7A5C">
        <w:rPr>
          <w:sz w:val="28"/>
        </w:rPr>
        <w:t xml:space="preserve"> региональному</w:t>
      </w:r>
      <w:r w:rsidRPr="00F94B12">
        <w:rPr>
          <w:sz w:val="28"/>
        </w:rPr>
        <w:t xml:space="preserve"> </w:t>
      </w:r>
      <w:r w:rsidR="00EA5932">
        <w:rPr>
          <w:sz w:val="28"/>
        </w:rPr>
        <w:t>организатору Марафона</w:t>
      </w:r>
      <w:r w:rsidRPr="00F94B12">
        <w:rPr>
          <w:sz w:val="28"/>
        </w:rPr>
        <w:t xml:space="preserve"> сведения о предстоящей </w:t>
      </w:r>
      <w:r w:rsidRPr="00F94B12">
        <w:rPr>
          <w:sz w:val="28"/>
        </w:rPr>
        <w:lastRenderedPageBreak/>
        <w:t xml:space="preserve">донорской акции по форме, закрепленной в приложении </w:t>
      </w:r>
      <w:r w:rsidR="00E9693C">
        <w:rPr>
          <w:sz w:val="28"/>
        </w:rPr>
        <w:t>№</w:t>
      </w:r>
      <w:r w:rsidR="00EA5932">
        <w:rPr>
          <w:sz w:val="28"/>
        </w:rPr>
        <w:t> </w:t>
      </w:r>
      <w:r w:rsidR="00E9693C">
        <w:rPr>
          <w:sz w:val="28"/>
        </w:rPr>
        <w:t>2</w:t>
      </w:r>
      <w:r w:rsidRPr="00F94B12">
        <w:rPr>
          <w:sz w:val="28"/>
        </w:rPr>
        <w:t xml:space="preserve"> к настоящему Положению.</w:t>
      </w:r>
    </w:p>
    <w:p w:rsidR="00E139C5" w:rsidRDefault="00E139C5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 w:rsidRPr="002F3F33">
        <w:rPr>
          <w:sz w:val="28"/>
        </w:rPr>
        <w:t xml:space="preserve">После проведения 3 этапа </w:t>
      </w:r>
      <w:r w:rsidR="003A1366">
        <w:rPr>
          <w:sz w:val="28"/>
        </w:rPr>
        <w:t xml:space="preserve">в течение 3 рабочих дней </w:t>
      </w:r>
      <w:r w:rsidRPr="002F3F33">
        <w:rPr>
          <w:sz w:val="28"/>
        </w:rPr>
        <w:t xml:space="preserve">в адрес </w:t>
      </w:r>
      <w:r w:rsidR="00EA5932">
        <w:rPr>
          <w:sz w:val="28"/>
        </w:rPr>
        <w:t>организатора Марафона</w:t>
      </w:r>
      <w:r w:rsidRPr="002F3F33">
        <w:rPr>
          <w:sz w:val="28"/>
        </w:rPr>
        <w:t xml:space="preserve"> направляется информационная справка </w:t>
      </w:r>
      <w:r w:rsidR="003A1366">
        <w:rPr>
          <w:sz w:val="28"/>
        </w:rPr>
        <w:t xml:space="preserve">о проведении </w:t>
      </w:r>
      <w:r w:rsidR="00EA5932">
        <w:rPr>
          <w:sz w:val="28"/>
        </w:rPr>
        <w:t>донорской акции</w:t>
      </w:r>
      <w:r w:rsidR="00E05499">
        <w:rPr>
          <w:sz w:val="28"/>
        </w:rPr>
        <w:t xml:space="preserve"> </w:t>
      </w:r>
      <w:r w:rsidR="00E05499" w:rsidRPr="002F3F33">
        <w:rPr>
          <w:sz w:val="28"/>
        </w:rPr>
        <w:t xml:space="preserve">согласно </w:t>
      </w:r>
      <w:r w:rsidR="00E05499">
        <w:rPr>
          <w:sz w:val="28"/>
        </w:rPr>
        <w:t>п</w:t>
      </w:r>
      <w:r w:rsidR="00E05499" w:rsidRPr="002F3F33">
        <w:rPr>
          <w:sz w:val="28"/>
        </w:rPr>
        <w:t>риложению №</w:t>
      </w:r>
      <w:r w:rsidR="00E05499">
        <w:rPr>
          <w:sz w:val="28"/>
        </w:rPr>
        <w:t> </w:t>
      </w:r>
      <w:r w:rsidR="00761A36">
        <w:rPr>
          <w:sz w:val="28"/>
        </w:rPr>
        <w:t>3</w:t>
      </w:r>
      <w:r w:rsidRPr="002F3F33">
        <w:rPr>
          <w:sz w:val="28"/>
        </w:rPr>
        <w:t>.</w:t>
      </w:r>
    </w:p>
    <w:p w:rsidR="00996635" w:rsidRDefault="00F94B12" w:rsidP="00996635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 w:rsidRPr="00F94B12">
        <w:rPr>
          <w:sz w:val="28"/>
        </w:rPr>
        <w:t xml:space="preserve">В случае невыполнения </w:t>
      </w:r>
      <w:r w:rsidR="00EA5932">
        <w:rPr>
          <w:sz w:val="28"/>
        </w:rPr>
        <w:t>у</w:t>
      </w:r>
      <w:r w:rsidR="004F7A5C">
        <w:rPr>
          <w:sz w:val="28"/>
        </w:rPr>
        <w:t>частником условий раздела 6</w:t>
      </w:r>
      <w:r w:rsidRPr="00F94B12">
        <w:rPr>
          <w:sz w:val="28"/>
        </w:rPr>
        <w:t xml:space="preserve"> </w:t>
      </w:r>
      <w:r w:rsidR="004F7A5C">
        <w:rPr>
          <w:sz w:val="28"/>
        </w:rPr>
        <w:t xml:space="preserve">региональный </w:t>
      </w:r>
      <w:r w:rsidRPr="00F94B12">
        <w:rPr>
          <w:sz w:val="28"/>
        </w:rPr>
        <w:t>организатор</w:t>
      </w:r>
      <w:r w:rsidR="00EA5932">
        <w:rPr>
          <w:sz w:val="28"/>
        </w:rPr>
        <w:t xml:space="preserve"> и </w:t>
      </w:r>
      <w:proofErr w:type="spellStart"/>
      <w:r w:rsidR="00EA5932">
        <w:rPr>
          <w:sz w:val="28"/>
        </w:rPr>
        <w:t>соорганизатор</w:t>
      </w:r>
      <w:proofErr w:type="spellEnd"/>
      <w:r w:rsidR="00EA5932">
        <w:rPr>
          <w:sz w:val="28"/>
        </w:rPr>
        <w:t xml:space="preserve"> Марафона оставляю</w:t>
      </w:r>
      <w:r w:rsidRPr="00F94B12">
        <w:rPr>
          <w:sz w:val="28"/>
        </w:rPr>
        <w:t>т за собой право исключить участника из марафона.</w:t>
      </w:r>
    </w:p>
    <w:p w:rsidR="00996635" w:rsidRPr="00996635" w:rsidRDefault="00996635" w:rsidP="00996635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По усмотрению регионального координатора мероприятия марафона могут проводиться в формате конкурса, по итогам проведения которого определяются организации, набравшие наибольшее количество баллов в соответствии с положением о Марафоне.</w:t>
      </w:r>
    </w:p>
    <w:p w:rsidR="004F7A5C" w:rsidRPr="00F94B12" w:rsidRDefault="004F7A5C" w:rsidP="004F7A5C">
      <w:pPr>
        <w:pStyle w:val="a8"/>
        <w:ind w:left="709"/>
        <w:jc w:val="both"/>
        <w:rPr>
          <w:sz w:val="28"/>
        </w:rPr>
      </w:pPr>
    </w:p>
    <w:p w:rsidR="002F3F33" w:rsidRPr="00ED5A1D" w:rsidRDefault="002F3F33" w:rsidP="004F7A5C">
      <w:pPr>
        <w:pStyle w:val="a8"/>
        <w:numPr>
          <w:ilvl w:val="0"/>
          <w:numId w:val="19"/>
        </w:numPr>
        <w:spacing w:before="120" w:after="240"/>
        <w:ind w:left="357" w:hanging="357"/>
        <w:jc w:val="both"/>
        <w:rPr>
          <w:b/>
          <w:bCs/>
          <w:sz w:val="28"/>
        </w:rPr>
      </w:pPr>
      <w:r w:rsidRPr="00ED5A1D">
        <w:rPr>
          <w:b/>
          <w:bCs/>
          <w:sz w:val="28"/>
        </w:rPr>
        <w:t xml:space="preserve">Дополнительные возможности для участников Марафона </w:t>
      </w:r>
    </w:p>
    <w:p w:rsidR="0018755B" w:rsidRPr="0090078C" w:rsidRDefault="004F7A5C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Региональному организатору и у</w:t>
      </w:r>
      <w:r w:rsidR="0018755B" w:rsidRPr="0090078C">
        <w:rPr>
          <w:sz w:val="28"/>
        </w:rPr>
        <w:t xml:space="preserve">частникам Марафона </w:t>
      </w:r>
      <w:proofErr w:type="spellStart"/>
      <w:r w:rsidR="0018755B">
        <w:rPr>
          <w:sz w:val="28"/>
        </w:rPr>
        <w:t>соорганизатор</w:t>
      </w:r>
      <w:proofErr w:type="spellEnd"/>
      <w:r w:rsidR="0018755B">
        <w:rPr>
          <w:sz w:val="28"/>
        </w:rPr>
        <w:t xml:space="preserve"> (НФРЗ)</w:t>
      </w:r>
      <w:r w:rsidR="0018755B" w:rsidRPr="0090078C">
        <w:rPr>
          <w:sz w:val="28"/>
        </w:rPr>
        <w:t xml:space="preserve"> предоставляет безвозмездно информационно-методическую поддержку:</w:t>
      </w:r>
    </w:p>
    <w:p w:rsidR="0018755B" w:rsidRPr="0090078C" w:rsidRDefault="0018755B" w:rsidP="004F7A5C">
      <w:pPr>
        <w:pStyle w:val="a8"/>
        <w:numPr>
          <w:ilvl w:val="1"/>
          <w:numId w:val="22"/>
        </w:numPr>
        <w:jc w:val="both"/>
        <w:rPr>
          <w:sz w:val="28"/>
        </w:rPr>
      </w:pPr>
      <w:r>
        <w:rPr>
          <w:sz w:val="28"/>
        </w:rPr>
        <w:t xml:space="preserve">электронные версии </w:t>
      </w:r>
      <w:r w:rsidRPr="0090078C">
        <w:rPr>
          <w:sz w:val="28"/>
        </w:rPr>
        <w:t>плакат</w:t>
      </w:r>
      <w:r>
        <w:rPr>
          <w:sz w:val="28"/>
        </w:rPr>
        <w:t>ов</w:t>
      </w:r>
      <w:r w:rsidRPr="0090078C">
        <w:rPr>
          <w:sz w:val="28"/>
        </w:rPr>
        <w:t>, буклет</w:t>
      </w:r>
      <w:r>
        <w:rPr>
          <w:sz w:val="28"/>
        </w:rPr>
        <w:t>ов</w:t>
      </w:r>
      <w:r w:rsidRPr="0090078C">
        <w:rPr>
          <w:sz w:val="28"/>
        </w:rPr>
        <w:t>,</w:t>
      </w:r>
      <w:r w:rsidR="004F7A5C">
        <w:rPr>
          <w:sz w:val="28"/>
        </w:rPr>
        <w:t xml:space="preserve"> дипломов, благодарственных писем,</w:t>
      </w:r>
      <w:r w:rsidRPr="0090078C">
        <w:rPr>
          <w:sz w:val="28"/>
        </w:rPr>
        <w:t xml:space="preserve"> информационно</w:t>
      </w:r>
      <w:r>
        <w:rPr>
          <w:sz w:val="28"/>
        </w:rPr>
        <w:t>-методических</w:t>
      </w:r>
      <w:r w:rsidRPr="0090078C">
        <w:rPr>
          <w:sz w:val="28"/>
        </w:rPr>
        <w:t xml:space="preserve"> сборник</w:t>
      </w:r>
      <w:r>
        <w:rPr>
          <w:sz w:val="28"/>
        </w:rPr>
        <w:t>ов о донорстве крови и ее компонентов, методике организации донорских акций, повышения уровня ответственности донорского контингента, мотивации к регулярному донорству;</w:t>
      </w:r>
    </w:p>
    <w:p w:rsidR="0018755B" w:rsidRDefault="0018755B" w:rsidP="004F7A5C">
      <w:pPr>
        <w:pStyle w:val="a8"/>
        <w:numPr>
          <w:ilvl w:val="1"/>
          <w:numId w:val="22"/>
        </w:numPr>
        <w:jc w:val="both"/>
        <w:rPr>
          <w:sz w:val="28"/>
        </w:rPr>
      </w:pPr>
      <w:r w:rsidRPr="00BF6C5A">
        <w:rPr>
          <w:sz w:val="28"/>
        </w:rPr>
        <w:t xml:space="preserve">информационное сопровождение на сайтах фонда nfrz.ru, </w:t>
      </w:r>
      <w:r w:rsidR="004F7A5C">
        <w:rPr>
          <w:sz w:val="28"/>
        </w:rPr>
        <w:t>spasibodonor.ru, donor</w:t>
      </w:r>
      <w:r w:rsidRPr="00BF6C5A">
        <w:rPr>
          <w:sz w:val="28"/>
        </w:rPr>
        <w:t>center.ru, в социальных сетях и на партнёрских информационных ресурсах при условии своевременного предоставления участником Марафона анонси</w:t>
      </w:r>
      <w:r>
        <w:rPr>
          <w:sz w:val="28"/>
        </w:rPr>
        <w:t>рующей и итоговой информации;</w:t>
      </w:r>
    </w:p>
    <w:p w:rsidR="0018755B" w:rsidRPr="0018755B" w:rsidRDefault="0018755B" w:rsidP="004F7A5C">
      <w:pPr>
        <w:pStyle w:val="a8"/>
        <w:numPr>
          <w:ilvl w:val="1"/>
          <w:numId w:val="22"/>
        </w:numPr>
        <w:jc w:val="both"/>
        <w:rPr>
          <w:sz w:val="28"/>
        </w:rPr>
      </w:pPr>
      <w:r>
        <w:rPr>
          <w:sz w:val="28"/>
        </w:rPr>
        <w:t xml:space="preserve">типовые формы анкет обратной связи после проведения донорской акции, алгоритм проведения сопутствующих активностей дня донора для повышения мотивации доноров к регулярной сдаче крови и ее компонентов, ответственной подготовке к </w:t>
      </w:r>
      <w:proofErr w:type="spellStart"/>
      <w:r>
        <w:rPr>
          <w:sz w:val="28"/>
        </w:rPr>
        <w:t>донации</w:t>
      </w:r>
      <w:proofErr w:type="spellEnd"/>
      <w:r>
        <w:rPr>
          <w:sz w:val="28"/>
        </w:rPr>
        <w:t xml:space="preserve"> и ведению здорового образа жизни в периоды между </w:t>
      </w:r>
      <w:proofErr w:type="spellStart"/>
      <w:r>
        <w:rPr>
          <w:sz w:val="28"/>
        </w:rPr>
        <w:t>донациями</w:t>
      </w:r>
      <w:proofErr w:type="spellEnd"/>
      <w:r>
        <w:rPr>
          <w:sz w:val="28"/>
        </w:rPr>
        <w:t>.</w:t>
      </w:r>
    </w:p>
    <w:p w:rsidR="002F3F33" w:rsidRPr="002F3F33" w:rsidRDefault="002F3F33" w:rsidP="00335069">
      <w:pPr>
        <w:ind w:left="360"/>
        <w:jc w:val="both"/>
        <w:rPr>
          <w:sz w:val="28"/>
        </w:rPr>
      </w:pPr>
    </w:p>
    <w:p w:rsidR="00E139C5" w:rsidRPr="00ED5A1D" w:rsidRDefault="00E139C5" w:rsidP="00ED5A1D">
      <w:pPr>
        <w:pStyle w:val="a8"/>
        <w:numPr>
          <w:ilvl w:val="0"/>
          <w:numId w:val="19"/>
        </w:numPr>
        <w:spacing w:before="120" w:after="240"/>
        <w:ind w:left="357" w:hanging="357"/>
        <w:jc w:val="both"/>
        <w:rPr>
          <w:b/>
          <w:bCs/>
          <w:sz w:val="28"/>
        </w:rPr>
      </w:pPr>
      <w:r w:rsidRPr="00ED5A1D">
        <w:rPr>
          <w:b/>
          <w:bCs/>
          <w:sz w:val="28"/>
        </w:rPr>
        <w:t>Подведение итогов Марафона</w:t>
      </w:r>
    </w:p>
    <w:p w:rsidR="009747E8" w:rsidRPr="002F3F33" w:rsidRDefault="009747E8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 w:rsidRPr="002F3F33">
        <w:rPr>
          <w:sz w:val="28"/>
        </w:rPr>
        <w:t xml:space="preserve">По итогам </w:t>
      </w:r>
      <w:r w:rsidR="00957E3E" w:rsidRPr="002F3F33">
        <w:rPr>
          <w:sz w:val="28"/>
        </w:rPr>
        <w:t>проведения Марафона определя</w:t>
      </w:r>
      <w:r w:rsidR="0090129E">
        <w:rPr>
          <w:sz w:val="28"/>
        </w:rPr>
        <w:t>ю</w:t>
      </w:r>
      <w:r w:rsidR="00957E3E" w:rsidRPr="002F3F33">
        <w:rPr>
          <w:sz w:val="28"/>
        </w:rPr>
        <w:t>тся организаци</w:t>
      </w:r>
      <w:r w:rsidR="0090129E">
        <w:rPr>
          <w:sz w:val="28"/>
        </w:rPr>
        <w:t>и (инициативные группы)</w:t>
      </w:r>
      <w:r w:rsidR="00957E3E" w:rsidRPr="002F3F33">
        <w:rPr>
          <w:sz w:val="28"/>
        </w:rPr>
        <w:t xml:space="preserve">, </w:t>
      </w:r>
      <w:r w:rsidR="00E25285" w:rsidRPr="00E25285">
        <w:rPr>
          <w:sz w:val="28"/>
        </w:rPr>
        <w:t>набравш</w:t>
      </w:r>
      <w:r w:rsidR="0090129E">
        <w:rPr>
          <w:sz w:val="28"/>
        </w:rPr>
        <w:t>ие</w:t>
      </w:r>
      <w:r w:rsidR="00E25285" w:rsidRPr="00E25285">
        <w:rPr>
          <w:sz w:val="28"/>
        </w:rPr>
        <w:t xml:space="preserve"> наибольшее количество</w:t>
      </w:r>
      <w:r w:rsidR="00E25285">
        <w:rPr>
          <w:sz w:val="28"/>
        </w:rPr>
        <w:t xml:space="preserve"> баллов</w:t>
      </w:r>
      <w:r w:rsidR="00957E3E" w:rsidRPr="002F3F33">
        <w:rPr>
          <w:sz w:val="28"/>
        </w:rPr>
        <w:t xml:space="preserve"> </w:t>
      </w:r>
      <w:r w:rsidR="00E25285">
        <w:rPr>
          <w:sz w:val="28"/>
        </w:rPr>
        <w:t xml:space="preserve">по </w:t>
      </w:r>
      <w:r w:rsidR="00957E3E" w:rsidRPr="002F3F33">
        <w:rPr>
          <w:sz w:val="28"/>
        </w:rPr>
        <w:t xml:space="preserve">показателям </w:t>
      </w:r>
      <w:r w:rsidR="00187DED" w:rsidRPr="002F3F33">
        <w:rPr>
          <w:sz w:val="28"/>
        </w:rPr>
        <w:t>эффективности при</w:t>
      </w:r>
      <w:r w:rsidR="00957E3E" w:rsidRPr="002F3F33">
        <w:rPr>
          <w:sz w:val="28"/>
        </w:rPr>
        <w:t xml:space="preserve"> проведени</w:t>
      </w:r>
      <w:r w:rsidR="00187DED" w:rsidRPr="002F3F33">
        <w:rPr>
          <w:sz w:val="28"/>
        </w:rPr>
        <w:t>и</w:t>
      </w:r>
      <w:r w:rsidR="00957E3E" w:rsidRPr="002F3F33">
        <w:rPr>
          <w:sz w:val="28"/>
        </w:rPr>
        <w:t xml:space="preserve"> мероприятий по развитию регулярного донорского движения.  </w:t>
      </w:r>
    </w:p>
    <w:p w:rsidR="00957E3E" w:rsidRPr="002F3F33" w:rsidRDefault="00376F72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Основные к</w:t>
      </w:r>
      <w:r w:rsidR="00187DED" w:rsidRPr="002F3F33">
        <w:rPr>
          <w:sz w:val="28"/>
        </w:rPr>
        <w:t>ритерии оценки</w:t>
      </w:r>
      <w:r w:rsidR="00957E3E" w:rsidRPr="002F3F33">
        <w:rPr>
          <w:sz w:val="28"/>
        </w:rPr>
        <w:t>:</w:t>
      </w:r>
    </w:p>
    <w:p w:rsidR="00335069" w:rsidRDefault="00061DD2" w:rsidP="006A2BBA">
      <w:pPr>
        <w:pStyle w:val="a8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доля</w:t>
      </w:r>
      <w:r w:rsidR="001E0718" w:rsidRPr="002F3F33">
        <w:rPr>
          <w:sz w:val="28"/>
        </w:rPr>
        <w:t xml:space="preserve"> </w:t>
      </w:r>
      <w:r w:rsidR="00193CE1" w:rsidRPr="002F3F33">
        <w:rPr>
          <w:sz w:val="28"/>
        </w:rPr>
        <w:t>п</w:t>
      </w:r>
      <w:r w:rsidR="00335069" w:rsidRPr="002F3F33">
        <w:rPr>
          <w:sz w:val="28"/>
        </w:rPr>
        <w:t xml:space="preserve">овторных доноров </w:t>
      </w:r>
      <w:r w:rsidR="00EC708C">
        <w:rPr>
          <w:sz w:val="28"/>
        </w:rPr>
        <w:t>на донорских акциях, предполагающих кроводачу (днях донора)</w:t>
      </w:r>
      <w:r w:rsidR="00335069" w:rsidRPr="002F3F33">
        <w:rPr>
          <w:sz w:val="28"/>
        </w:rPr>
        <w:t>;</w:t>
      </w:r>
    </w:p>
    <w:p w:rsidR="00EC708C" w:rsidRDefault="00061DD2" w:rsidP="006A2BBA">
      <w:pPr>
        <w:pStyle w:val="a8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доля</w:t>
      </w:r>
      <w:r w:rsidR="00EC708C">
        <w:rPr>
          <w:sz w:val="28"/>
        </w:rPr>
        <w:t xml:space="preserve"> доноров </w:t>
      </w:r>
      <w:r w:rsidR="004F7A5C">
        <w:rPr>
          <w:sz w:val="28"/>
        </w:rPr>
        <w:t>– участников донорских акций Марафона,</w:t>
      </w:r>
      <w:r w:rsidR="00EC708C">
        <w:rPr>
          <w:sz w:val="28"/>
        </w:rPr>
        <w:t xml:space="preserve"> готовых повторно сдавать кровь</w:t>
      </w:r>
      <w:r w:rsidR="00376F72">
        <w:rPr>
          <w:rStyle w:val="af5"/>
          <w:sz w:val="28"/>
        </w:rPr>
        <w:footnoteReference w:id="1"/>
      </w:r>
      <w:r w:rsidR="00EC708C">
        <w:rPr>
          <w:sz w:val="28"/>
        </w:rPr>
        <w:t>;</w:t>
      </w:r>
    </w:p>
    <w:p w:rsidR="00376F72" w:rsidRDefault="00376F72" w:rsidP="00376F72">
      <w:pPr>
        <w:pStyle w:val="a8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и</w:t>
      </w:r>
      <w:r w:rsidRPr="002F3F33">
        <w:rPr>
          <w:sz w:val="28"/>
        </w:rPr>
        <w:t xml:space="preserve">нновационный характер форм и технологий </w:t>
      </w:r>
      <w:r>
        <w:rPr>
          <w:sz w:val="28"/>
        </w:rPr>
        <w:t xml:space="preserve">подготовки и проведения донорских </w:t>
      </w:r>
      <w:r w:rsidRPr="002F3F33">
        <w:rPr>
          <w:sz w:val="28"/>
        </w:rPr>
        <w:t>а</w:t>
      </w:r>
      <w:r>
        <w:rPr>
          <w:sz w:val="28"/>
        </w:rPr>
        <w:t>кций</w:t>
      </w:r>
      <w:r w:rsidRPr="002F3F33">
        <w:rPr>
          <w:sz w:val="28"/>
        </w:rPr>
        <w:t xml:space="preserve"> (одно</w:t>
      </w:r>
      <w:r>
        <w:rPr>
          <w:sz w:val="28"/>
        </w:rPr>
        <w:t>й</w:t>
      </w:r>
      <w:r w:rsidRPr="002F3F33">
        <w:rPr>
          <w:sz w:val="28"/>
        </w:rPr>
        <w:t xml:space="preserve"> или нескольк</w:t>
      </w:r>
      <w:r>
        <w:rPr>
          <w:sz w:val="28"/>
        </w:rPr>
        <w:t>их</w:t>
      </w:r>
      <w:r w:rsidRPr="002F3F33">
        <w:rPr>
          <w:sz w:val="28"/>
        </w:rPr>
        <w:t>);</w:t>
      </w:r>
    </w:p>
    <w:p w:rsidR="00376F72" w:rsidRPr="002F3F33" w:rsidRDefault="00376F72" w:rsidP="00376F72">
      <w:pPr>
        <w:ind w:firstLine="360"/>
        <w:jc w:val="both"/>
        <w:rPr>
          <w:sz w:val="28"/>
        </w:rPr>
      </w:pPr>
      <w:r>
        <w:rPr>
          <w:sz w:val="28"/>
        </w:rPr>
        <w:t>8.3. Дополнительные критерии оценки:</w:t>
      </w:r>
    </w:p>
    <w:p w:rsidR="001E0718" w:rsidRPr="002F3F33" w:rsidRDefault="00061DD2" w:rsidP="00376F72">
      <w:pPr>
        <w:pStyle w:val="a8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наличие</w:t>
      </w:r>
      <w:r w:rsidR="001E0718" w:rsidRPr="002F3F33">
        <w:rPr>
          <w:sz w:val="28"/>
        </w:rPr>
        <w:t xml:space="preserve"> волонтеров в команде организаторов</w:t>
      </w:r>
      <w:r w:rsidR="00193CE1" w:rsidRPr="002F3F33">
        <w:rPr>
          <w:sz w:val="28"/>
        </w:rPr>
        <w:t>;</w:t>
      </w:r>
    </w:p>
    <w:p w:rsidR="001E0718" w:rsidRPr="002F3F33" w:rsidRDefault="00061DD2" w:rsidP="00376F72">
      <w:pPr>
        <w:pStyle w:val="a8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наличие</w:t>
      </w:r>
      <w:r w:rsidR="001E0718" w:rsidRPr="002F3F33">
        <w:rPr>
          <w:sz w:val="28"/>
        </w:rPr>
        <w:t xml:space="preserve"> упоминаний об акции в Интернете (онлайн-СМИ, социальные сети и блоги), печатных (газеты, журналы) и электронных СМИ (телевидение, радио)</w:t>
      </w:r>
      <w:r w:rsidR="00193CE1" w:rsidRPr="002F3F33">
        <w:rPr>
          <w:sz w:val="28"/>
        </w:rPr>
        <w:t>;</w:t>
      </w:r>
    </w:p>
    <w:p w:rsidR="00A93E30" w:rsidRPr="004D53A3" w:rsidRDefault="00061DD2" w:rsidP="00376F72">
      <w:pPr>
        <w:pStyle w:val="a8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наличие</w:t>
      </w:r>
      <w:r w:rsidR="001E0718" w:rsidRPr="002F3F33">
        <w:rPr>
          <w:sz w:val="28"/>
        </w:rPr>
        <w:t xml:space="preserve"> привлечённых партнёров, вложенных ресурсов сторонних организаций (материальных, человеческих, технических)</w:t>
      </w:r>
      <w:r w:rsidR="00193CE1" w:rsidRPr="002F3F33">
        <w:rPr>
          <w:sz w:val="28"/>
        </w:rPr>
        <w:t>.</w:t>
      </w:r>
    </w:p>
    <w:p w:rsidR="004D53A3" w:rsidRPr="004D53A3" w:rsidRDefault="004D53A3" w:rsidP="004D53A3">
      <w:pPr>
        <w:ind w:firstLine="360"/>
        <w:jc w:val="both"/>
        <w:rPr>
          <w:sz w:val="28"/>
        </w:rPr>
      </w:pPr>
      <w:r w:rsidRPr="004D53A3">
        <w:rPr>
          <w:sz w:val="28"/>
        </w:rPr>
        <w:t>8.</w:t>
      </w:r>
      <w:r w:rsidR="00D31E9D">
        <w:rPr>
          <w:sz w:val="28"/>
        </w:rPr>
        <w:t>4</w:t>
      </w:r>
      <w:r w:rsidRPr="004D53A3">
        <w:rPr>
          <w:sz w:val="28"/>
        </w:rPr>
        <w:t>. Дополнительные баллы присваиваются:</w:t>
      </w:r>
    </w:p>
    <w:p w:rsidR="004D53A3" w:rsidRPr="004D53A3" w:rsidRDefault="004D53A3" w:rsidP="004D53A3">
      <w:pPr>
        <w:pStyle w:val="a8"/>
        <w:numPr>
          <w:ilvl w:val="0"/>
          <w:numId w:val="13"/>
        </w:numPr>
        <w:jc w:val="both"/>
        <w:rPr>
          <w:sz w:val="28"/>
        </w:rPr>
      </w:pPr>
      <w:r w:rsidRPr="004D53A3">
        <w:rPr>
          <w:sz w:val="28"/>
        </w:rPr>
        <w:t>донорским акциям в формате дней донора (акциям по пополнению регионального банка крови);</w:t>
      </w:r>
    </w:p>
    <w:p w:rsidR="004D53A3" w:rsidRPr="002A3219" w:rsidRDefault="002A3219" w:rsidP="004D53A3">
      <w:pPr>
        <w:pStyle w:val="a8"/>
        <w:numPr>
          <w:ilvl w:val="0"/>
          <w:numId w:val="13"/>
        </w:numPr>
        <w:jc w:val="both"/>
        <w:rPr>
          <w:sz w:val="28"/>
        </w:rPr>
      </w:pPr>
      <w:r w:rsidRPr="002A3219">
        <w:rPr>
          <w:sz w:val="28"/>
        </w:rPr>
        <w:t>донорским акциям</w:t>
      </w:r>
      <w:r w:rsidR="00D31E9D">
        <w:rPr>
          <w:sz w:val="28"/>
        </w:rPr>
        <w:t xml:space="preserve"> и активностям</w:t>
      </w:r>
      <w:r w:rsidRPr="002A3219">
        <w:rPr>
          <w:sz w:val="28"/>
        </w:rPr>
        <w:t>, проводимым с целью увеличения доли повторных доноров;</w:t>
      </w:r>
    </w:p>
    <w:p w:rsidR="00352AD5" w:rsidRDefault="002A3219" w:rsidP="00352AD5">
      <w:pPr>
        <w:pStyle w:val="a8"/>
        <w:numPr>
          <w:ilvl w:val="0"/>
          <w:numId w:val="13"/>
        </w:numPr>
        <w:jc w:val="both"/>
        <w:rPr>
          <w:sz w:val="28"/>
        </w:rPr>
      </w:pPr>
      <w:r w:rsidRPr="002A3219">
        <w:rPr>
          <w:sz w:val="28"/>
        </w:rPr>
        <w:t>донорским акциям</w:t>
      </w:r>
      <w:r w:rsidR="00D31E9D">
        <w:rPr>
          <w:sz w:val="28"/>
        </w:rPr>
        <w:t xml:space="preserve"> и активностям</w:t>
      </w:r>
      <w:r w:rsidRPr="002A3219">
        <w:rPr>
          <w:sz w:val="28"/>
        </w:rPr>
        <w:t>, проводимым с целью пропаганды ответственного поведения донора.</w:t>
      </w:r>
    </w:p>
    <w:p w:rsidR="00194B1A" w:rsidRPr="00352AD5" w:rsidRDefault="00194B1A" w:rsidP="00352AD5">
      <w:pPr>
        <w:pStyle w:val="a8"/>
        <w:ind w:left="709"/>
        <w:jc w:val="both"/>
        <w:rPr>
          <w:sz w:val="28"/>
        </w:rPr>
      </w:pPr>
      <w:bookmarkStart w:id="6" w:name="_GoBack"/>
      <w:bookmarkEnd w:id="6"/>
    </w:p>
    <w:p w:rsidR="003D7F81" w:rsidRPr="002F3F33" w:rsidRDefault="00194B1A" w:rsidP="00ED5A1D">
      <w:pPr>
        <w:pStyle w:val="a8"/>
        <w:numPr>
          <w:ilvl w:val="0"/>
          <w:numId w:val="19"/>
        </w:numPr>
        <w:spacing w:before="120" w:after="240"/>
        <w:ind w:left="357" w:hanging="35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3D7F81" w:rsidRPr="002F3F33">
        <w:rPr>
          <w:b/>
          <w:bCs/>
          <w:sz w:val="28"/>
        </w:rPr>
        <w:t>Дополнительная информация</w:t>
      </w:r>
    </w:p>
    <w:p w:rsidR="00335069" w:rsidRPr="002F3F33" w:rsidRDefault="00CE0AC3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Проект</w:t>
      </w:r>
      <w:r w:rsidR="009F13F5" w:rsidRPr="009F13F5">
        <w:rPr>
          <w:sz w:val="28"/>
        </w:rPr>
        <w:t xml:space="preserve"> </w:t>
      </w:r>
      <w:r w:rsidR="009F13F5">
        <w:rPr>
          <w:sz w:val="28"/>
        </w:rPr>
        <w:t xml:space="preserve">«Ответственное регулярное донорство крови и ее компонентов в России. Развитие системы информирования и мотивации доноров и организаторов донорского движения, модели и практики работы» </w:t>
      </w:r>
      <w:r>
        <w:rPr>
          <w:sz w:val="28"/>
        </w:rPr>
        <w:t xml:space="preserve">реализуется с </w:t>
      </w:r>
      <w:r w:rsidRPr="00CE0AC3">
        <w:rPr>
          <w:sz w:val="28"/>
        </w:rPr>
        <w:t>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="009F13F5" w:rsidRPr="009F13F5">
        <w:rPr>
          <w:sz w:val="28"/>
        </w:rPr>
        <w:t>.</w:t>
      </w:r>
    </w:p>
    <w:p w:rsidR="003D7F81" w:rsidRPr="002F3F33" w:rsidRDefault="003D7F81" w:rsidP="00ED5A1D">
      <w:pPr>
        <w:pStyle w:val="a8"/>
        <w:numPr>
          <w:ilvl w:val="1"/>
          <w:numId w:val="19"/>
        </w:numPr>
        <w:ind w:left="0" w:firstLine="709"/>
        <w:jc w:val="both"/>
        <w:rPr>
          <w:sz w:val="28"/>
        </w:rPr>
      </w:pPr>
      <w:r w:rsidRPr="002F3F33">
        <w:rPr>
          <w:sz w:val="28"/>
        </w:rPr>
        <w:t>На все вопросы, связанные с проведением и участием в мероприятиях Марафона</w:t>
      </w:r>
      <w:r w:rsidR="009F13F5" w:rsidRPr="009F13F5">
        <w:rPr>
          <w:sz w:val="28"/>
        </w:rPr>
        <w:t xml:space="preserve"> на региональном уровне</w:t>
      </w:r>
      <w:r w:rsidR="00E05499">
        <w:rPr>
          <w:sz w:val="28"/>
        </w:rPr>
        <w:t>,</w:t>
      </w:r>
      <w:r w:rsidRPr="002F3F33">
        <w:rPr>
          <w:sz w:val="28"/>
        </w:rPr>
        <w:t xml:space="preserve"> обращаться в </w:t>
      </w:r>
      <w:r w:rsidR="009F13F5" w:rsidRPr="009F13F5">
        <w:rPr>
          <w:sz w:val="28"/>
        </w:rPr>
        <w:t xml:space="preserve">ХХХХХ </w:t>
      </w:r>
      <w:r w:rsidR="009F13F5" w:rsidRPr="00194B1A">
        <w:rPr>
          <w:i/>
          <w:sz w:val="28"/>
        </w:rPr>
        <w:t>(</w:t>
      </w:r>
      <w:r w:rsidR="00194B1A">
        <w:rPr>
          <w:i/>
          <w:sz w:val="28"/>
        </w:rPr>
        <w:t xml:space="preserve">указать </w:t>
      </w:r>
      <w:r w:rsidR="009F13F5" w:rsidRPr="00194B1A">
        <w:rPr>
          <w:i/>
          <w:sz w:val="28"/>
        </w:rPr>
        <w:t>адрес электронной почты и телефон организатора)</w:t>
      </w:r>
      <w:r w:rsidR="009F13F5" w:rsidRPr="009F13F5">
        <w:rPr>
          <w:sz w:val="28"/>
        </w:rPr>
        <w:t xml:space="preserve">, на межрегиональном уровне </w:t>
      </w:r>
      <w:r w:rsidR="009F13F5">
        <w:rPr>
          <w:sz w:val="28"/>
        </w:rPr>
        <w:t>–</w:t>
      </w:r>
      <w:r w:rsidR="009F13F5" w:rsidRPr="009F13F5">
        <w:rPr>
          <w:sz w:val="28"/>
        </w:rPr>
        <w:t xml:space="preserve"> в некоммерческий фонд </w:t>
      </w:r>
      <w:r w:rsidRPr="002F3F33">
        <w:rPr>
          <w:sz w:val="28"/>
        </w:rPr>
        <w:t xml:space="preserve">«Национальный фонд </w:t>
      </w:r>
      <w:r w:rsidRPr="002F3F33">
        <w:rPr>
          <w:sz w:val="28"/>
        </w:rPr>
        <w:lastRenderedPageBreak/>
        <w:t>развития здравоохранения»</w:t>
      </w:r>
      <w:r w:rsidR="004A79BA" w:rsidRPr="002F3F33">
        <w:rPr>
          <w:sz w:val="28"/>
        </w:rPr>
        <w:t>,</w:t>
      </w:r>
      <w:r w:rsidR="00E05499">
        <w:rPr>
          <w:sz w:val="28"/>
        </w:rPr>
        <w:t xml:space="preserve"> </w:t>
      </w:r>
      <w:r w:rsidR="00E05499">
        <w:rPr>
          <w:sz w:val="28"/>
          <w:lang w:val="en-US"/>
        </w:rPr>
        <w:t>e</w:t>
      </w:r>
      <w:r w:rsidR="00E05499" w:rsidRPr="00E05499">
        <w:rPr>
          <w:sz w:val="28"/>
        </w:rPr>
        <w:t>-</w:t>
      </w:r>
      <w:r w:rsidR="00E05499">
        <w:rPr>
          <w:sz w:val="28"/>
          <w:lang w:val="en-US"/>
        </w:rPr>
        <w:t>mail</w:t>
      </w:r>
      <w:r w:rsidR="00E05499" w:rsidRPr="00E05499">
        <w:rPr>
          <w:sz w:val="28"/>
        </w:rPr>
        <w:t xml:space="preserve">: </w:t>
      </w:r>
      <w:r w:rsidR="00E05499">
        <w:rPr>
          <w:sz w:val="28"/>
          <w:lang w:val="en-US"/>
        </w:rPr>
        <w:t>info</w:t>
      </w:r>
      <w:r w:rsidR="00E05499" w:rsidRPr="00E05499">
        <w:rPr>
          <w:sz w:val="28"/>
        </w:rPr>
        <w:t>@</w:t>
      </w:r>
      <w:proofErr w:type="spellStart"/>
      <w:r w:rsidR="00E05499">
        <w:rPr>
          <w:sz w:val="28"/>
          <w:lang w:val="en-US"/>
        </w:rPr>
        <w:t>nfrz</w:t>
      </w:r>
      <w:proofErr w:type="spellEnd"/>
      <w:r w:rsidR="00E05499" w:rsidRPr="00E05499">
        <w:rPr>
          <w:sz w:val="28"/>
        </w:rPr>
        <w:t>.</w:t>
      </w:r>
      <w:proofErr w:type="spellStart"/>
      <w:r w:rsidR="00E05499">
        <w:rPr>
          <w:sz w:val="28"/>
          <w:lang w:val="en-US"/>
        </w:rPr>
        <w:t>ru</w:t>
      </w:r>
      <w:proofErr w:type="spellEnd"/>
      <w:r w:rsidR="00E05499" w:rsidRPr="00E05499">
        <w:rPr>
          <w:sz w:val="28"/>
        </w:rPr>
        <w:t>,</w:t>
      </w:r>
      <w:r w:rsidRPr="002F3F33">
        <w:rPr>
          <w:sz w:val="28"/>
        </w:rPr>
        <w:t xml:space="preserve"> тел.: </w:t>
      </w:r>
      <w:r w:rsidRPr="005628DA">
        <w:rPr>
          <w:b/>
          <w:sz w:val="28"/>
        </w:rPr>
        <w:t>+7 (495) 782-93-34</w:t>
      </w:r>
      <w:r w:rsidR="004A79BA" w:rsidRPr="005628DA">
        <w:rPr>
          <w:b/>
          <w:sz w:val="28"/>
        </w:rPr>
        <w:t>.</w:t>
      </w:r>
    </w:p>
    <w:p w:rsidR="00F94B12" w:rsidRDefault="00F94B12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D100C" w:rsidRDefault="002D100C" w:rsidP="00DB09FD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  <w:r w:rsidR="002D3D75" w:rsidRPr="00DB09FD">
        <w:rPr>
          <w:b/>
          <w:sz w:val="28"/>
          <w:szCs w:val="28"/>
        </w:rPr>
        <w:fldChar w:fldCharType="begin"/>
      </w:r>
      <w:r w:rsidR="00DB09FD" w:rsidRPr="00DB09FD">
        <w:rPr>
          <w:b/>
          <w:sz w:val="28"/>
          <w:szCs w:val="28"/>
        </w:rPr>
        <w:instrText xml:space="preserve"> SEQ Рисунок \* ARABIC </w:instrText>
      </w:r>
      <w:r w:rsidR="002D3D75" w:rsidRPr="00DB09FD">
        <w:rPr>
          <w:b/>
          <w:sz w:val="28"/>
          <w:szCs w:val="28"/>
        </w:rPr>
        <w:fldChar w:fldCharType="separate"/>
      </w:r>
      <w:r w:rsidR="001606FA">
        <w:rPr>
          <w:b/>
          <w:noProof/>
          <w:sz w:val="28"/>
          <w:szCs w:val="28"/>
        </w:rPr>
        <w:t>1</w:t>
      </w:r>
      <w:r w:rsidR="002D3D75" w:rsidRPr="00DB09FD">
        <w:rPr>
          <w:b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>.</w:t>
      </w:r>
      <w:r w:rsidR="0062750A">
        <w:rPr>
          <w:b/>
          <w:bCs/>
          <w:sz w:val="28"/>
          <w:szCs w:val="28"/>
        </w:rPr>
        <w:t xml:space="preserve"> </w:t>
      </w:r>
    </w:p>
    <w:p w:rsidR="0090078C" w:rsidRPr="002F3F33" w:rsidRDefault="0090078C" w:rsidP="0090078C">
      <w:pPr>
        <w:jc w:val="center"/>
        <w:rPr>
          <w:b/>
          <w:bCs/>
          <w:sz w:val="28"/>
          <w:szCs w:val="28"/>
        </w:rPr>
      </w:pPr>
      <w:r w:rsidRPr="002F3F33">
        <w:rPr>
          <w:b/>
          <w:bCs/>
          <w:sz w:val="28"/>
          <w:szCs w:val="28"/>
        </w:rPr>
        <w:t>Анкета</w:t>
      </w:r>
      <w:r w:rsidR="00194B1A">
        <w:rPr>
          <w:b/>
          <w:bCs/>
          <w:sz w:val="28"/>
          <w:szCs w:val="28"/>
        </w:rPr>
        <w:t>-заявка</w:t>
      </w:r>
      <w:r w:rsidRPr="002F3F33">
        <w:rPr>
          <w:b/>
          <w:bCs/>
          <w:sz w:val="28"/>
          <w:szCs w:val="28"/>
        </w:rPr>
        <w:t xml:space="preserve"> участника </w:t>
      </w:r>
      <w:r w:rsidR="009F13F5" w:rsidRPr="009F13F5">
        <w:rPr>
          <w:b/>
          <w:bCs/>
          <w:sz w:val="28"/>
          <w:szCs w:val="28"/>
        </w:rPr>
        <w:br/>
        <w:t>межрегионального</w:t>
      </w:r>
      <w:r w:rsidR="00A11953">
        <w:rPr>
          <w:b/>
          <w:bCs/>
          <w:sz w:val="28"/>
          <w:szCs w:val="28"/>
        </w:rPr>
        <w:t xml:space="preserve"> </w:t>
      </w:r>
      <w:r w:rsidRPr="002F3F33">
        <w:rPr>
          <w:b/>
          <w:bCs/>
          <w:sz w:val="28"/>
          <w:szCs w:val="28"/>
        </w:rPr>
        <w:t xml:space="preserve">донорского марафона </w:t>
      </w:r>
    </w:p>
    <w:p w:rsidR="0090078C" w:rsidRPr="002F3F33" w:rsidRDefault="0090078C" w:rsidP="0090078C">
      <w:pPr>
        <w:jc w:val="center"/>
        <w:rPr>
          <w:b/>
          <w:bCs/>
          <w:sz w:val="28"/>
          <w:szCs w:val="28"/>
        </w:rPr>
      </w:pPr>
      <w:r w:rsidRPr="002F3F33">
        <w:rPr>
          <w:b/>
          <w:bCs/>
          <w:sz w:val="28"/>
          <w:szCs w:val="28"/>
        </w:rPr>
        <w:t>«Достучаться до сердец»</w:t>
      </w:r>
      <w:r w:rsidR="00194B1A" w:rsidRPr="00194B1A">
        <w:rPr>
          <w:rStyle w:val="af5"/>
          <w:bCs/>
          <w:sz w:val="28"/>
          <w:szCs w:val="28"/>
        </w:rPr>
        <w:footnoteReference w:id="2"/>
      </w:r>
    </w:p>
    <w:p w:rsidR="0090078C" w:rsidRPr="002F3F33" w:rsidRDefault="0090078C" w:rsidP="0090078C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3934"/>
      </w:tblGrid>
      <w:tr w:rsidR="0090078C" w:rsidRPr="002F3F33" w:rsidTr="006A2BBA"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78C" w:rsidRPr="0010513C" w:rsidRDefault="0090078C" w:rsidP="006A2BBA">
            <w:pPr>
              <w:rPr>
                <w:sz w:val="28"/>
                <w:szCs w:val="28"/>
              </w:rPr>
            </w:pPr>
            <w:r w:rsidRPr="002F3F33">
              <w:rPr>
                <w:b/>
                <w:bCs/>
                <w:sz w:val="28"/>
                <w:szCs w:val="28"/>
              </w:rPr>
              <w:t>Сведения об организации</w:t>
            </w:r>
            <w:r w:rsidR="0010513C" w:rsidRPr="0010513C">
              <w:rPr>
                <w:b/>
                <w:bCs/>
                <w:sz w:val="28"/>
                <w:szCs w:val="28"/>
              </w:rPr>
              <w:t xml:space="preserve"> (инициативной группе)</w:t>
            </w:r>
          </w:p>
        </w:tc>
      </w:tr>
      <w:tr w:rsidR="0090078C" w:rsidRPr="002F3F33" w:rsidTr="006A2BBA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90078C" w:rsidP="009F13F5">
            <w:pPr>
              <w:rPr>
                <w:sz w:val="28"/>
                <w:szCs w:val="28"/>
              </w:rPr>
            </w:pPr>
            <w:r w:rsidRPr="002F3F33">
              <w:rPr>
                <w:sz w:val="28"/>
                <w:szCs w:val="28"/>
              </w:rPr>
              <w:t>Полное название организации (</w:t>
            </w:r>
            <w:r w:rsidR="009F13F5" w:rsidRPr="009F13F5">
              <w:rPr>
                <w:sz w:val="28"/>
                <w:szCs w:val="28"/>
              </w:rPr>
              <w:t>инициативной группы</w:t>
            </w:r>
            <w:r w:rsidRPr="002F3F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90078C" w:rsidP="006A2BBA">
            <w:pPr>
              <w:rPr>
                <w:sz w:val="28"/>
                <w:szCs w:val="28"/>
              </w:rPr>
            </w:pPr>
          </w:p>
        </w:tc>
      </w:tr>
      <w:tr w:rsidR="0090078C" w:rsidRPr="002F3F33" w:rsidTr="006A2BBA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6078BA" w:rsidP="006A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0078C" w:rsidRPr="002F3F33">
              <w:rPr>
                <w:sz w:val="28"/>
                <w:szCs w:val="28"/>
              </w:rPr>
              <w:t>дрес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90078C" w:rsidP="006A2BBA">
            <w:pPr>
              <w:rPr>
                <w:sz w:val="28"/>
                <w:szCs w:val="28"/>
              </w:rPr>
            </w:pPr>
          </w:p>
        </w:tc>
      </w:tr>
      <w:tr w:rsidR="0090078C" w:rsidRPr="002F3F33" w:rsidTr="006A2BBA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90078C" w:rsidP="006A2BBA">
            <w:pPr>
              <w:rPr>
                <w:sz w:val="28"/>
                <w:szCs w:val="28"/>
              </w:rPr>
            </w:pPr>
            <w:r w:rsidRPr="002F3F33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90078C" w:rsidP="006A2BBA">
            <w:pPr>
              <w:rPr>
                <w:sz w:val="28"/>
                <w:szCs w:val="28"/>
              </w:rPr>
            </w:pPr>
          </w:p>
        </w:tc>
      </w:tr>
      <w:tr w:rsidR="0090078C" w:rsidRPr="002F3F33" w:rsidTr="006A2BBA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E05499" w:rsidP="006A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90078C" w:rsidRPr="002F3F33">
              <w:rPr>
                <w:sz w:val="28"/>
                <w:szCs w:val="28"/>
              </w:rPr>
              <w:t>-</w:t>
            </w:r>
            <w:r w:rsidR="0090078C" w:rsidRPr="002F3F3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90078C" w:rsidP="006A2BBA">
            <w:pPr>
              <w:rPr>
                <w:sz w:val="28"/>
                <w:szCs w:val="28"/>
              </w:rPr>
            </w:pPr>
          </w:p>
        </w:tc>
      </w:tr>
      <w:tr w:rsidR="0090078C" w:rsidRPr="002F3F33" w:rsidTr="006A2BBA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78C" w:rsidRPr="00E35A5C" w:rsidRDefault="0090078C" w:rsidP="006A2BBA">
            <w:pPr>
              <w:rPr>
                <w:sz w:val="28"/>
                <w:szCs w:val="28"/>
              </w:rPr>
            </w:pPr>
            <w:r w:rsidRPr="002F3F33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, ссылки на социальные сети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78C" w:rsidRPr="002F3F33" w:rsidRDefault="0090078C" w:rsidP="006A2BBA">
            <w:pPr>
              <w:rPr>
                <w:sz w:val="28"/>
                <w:szCs w:val="28"/>
              </w:rPr>
            </w:pPr>
          </w:p>
        </w:tc>
      </w:tr>
      <w:tr w:rsidR="0090078C" w:rsidRPr="002F3F33" w:rsidTr="006A2BBA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78C" w:rsidRPr="0010513C" w:rsidRDefault="0090078C" w:rsidP="006A2BBA">
            <w:pPr>
              <w:rPr>
                <w:sz w:val="28"/>
                <w:szCs w:val="28"/>
              </w:rPr>
            </w:pPr>
            <w:r w:rsidRPr="002F3F33">
              <w:rPr>
                <w:sz w:val="28"/>
                <w:szCs w:val="28"/>
              </w:rPr>
              <w:t>Уровень участия в развитии донорского движения</w:t>
            </w:r>
            <w:r w:rsidR="0010513C" w:rsidRPr="0010513C">
              <w:rPr>
                <w:sz w:val="28"/>
                <w:szCs w:val="28"/>
              </w:rPr>
              <w:t xml:space="preserve"> (начальный, средний, высокий)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78C" w:rsidRPr="002F3F33" w:rsidRDefault="0090078C" w:rsidP="006A2BBA">
            <w:pPr>
              <w:rPr>
                <w:sz w:val="28"/>
                <w:szCs w:val="28"/>
              </w:rPr>
            </w:pPr>
          </w:p>
        </w:tc>
      </w:tr>
      <w:tr w:rsidR="0090078C" w:rsidRPr="002F3F33" w:rsidTr="006A2BBA"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150DD1" w:rsidRDefault="0090078C" w:rsidP="00150DD1">
            <w:pPr>
              <w:rPr>
                <w:sz w:val="28"/>
                <w:szCs w:val="28"/>
              </w:rPr>
            </w:pPr>
            <w:r w:rsidRPr="002F3F33">
              <w:rPr>
                <w:b/>
                <w:bCs/>
                <w:sz w:val="28"/>
                <w:szCs w:val="28"/>
              </w:rPr>
              <w:t xml:space="preserve">Сведения </w:t>
            </w:r>
            <w:r w:rsidR="00150DD1" w:rsidRPr="00150DD1">
              <w:rPr>
                <w:b/>
                <w:bCs/>
                <w:sz w:val="28"/>
                <w:szCs w:val="28"/>
              </w:rPr>
              <w:t>о лице, заполняющем заявку</w:t>
            </w:r>
          </w:p>
        </w:tc>
      </w:tr>
      <w:tr w:rsidR="0090078C" w:rsidRPr="002F3F33" w:rsidTr="006A2BBA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90078C" w:rsidP="006A2BBA">
            <w:pPr>
              <w:rPr>
                <w:sz w:val="28"/>
                <w:szCs w:val="28"/>
              </w:rPr>
            </w:pPr>
            <w:r w:rsidRPr="002F3F3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90078C" w:rsidP="006A2BBA">
            <w:pPr>
              <w:rPr>
                <w:sz w:val="28"/>
                <w:szCs w:val="28"/>
              </w:rPr>
            </w:pPr>
          </w:p>
        </w:tc>
      </w:tr>
      <w:tr w:rsidR="0090078C" w:rsidRPr="002F3F33" w:rsidTr="006A2BBA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90078C" w:rsidP="006A2BBA">
            <w:pPr>
              <w:rPr>
                <w:sz w:val="28"/>
                <w:szCs w:val="28"/>
              </w:rPr>
            </w:pPr>
            <w:r w:rsidRPr="002F3F33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90078C" w:rsidP="006A2BBA">
            <w:pPr>
              <w:rPr>
                <w:sz w:val="28"/>
                <w:szCs w:val="28"/>
              </w:rPr>
            </w:pPr>
          </w:p>
        </w:tc>
      </w:tr>
      <w:tr w:rsidR="0090078C" w:rsidRPr="002F3F33" w:rsidTr="006A2BBA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E05499" w:rsidP="006A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90078C" w:rsidRPr="002F3F33">
              <w:rPr>
                <w:sz w:val="28"/>
                <w:szCs w:val="28"/>
              </w:rPr>
              <w:t>-</w:t>
            </w:r>
            <w:r w:rsidR="0090078C" w:rsidRPr="002F3F3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90078C" w:rsidP="006A2BBA">
            <w:pPr>
              <w:rPr>
                <w:sz w:val="28"/>
                <w:szCs w:val="28"/>
              </w:rPr>
            </w:pPr>
          </w:p>
        </w:tc>
      </w:tr>
      <w:tr w:rsidR="0090078C" w:rsidRPr="002F3F33" w:rsidTr="006A2BBA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90078C" w:rsidP="006A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(обучения</w:t>
            </w:r>
            <w:r w:rsidRPr="002F3F3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2F3F33"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78C" w:rsidRPr="002F3F33" w:rsidRDefault="0090078C" w:rsidP="006A2BBA">
            <w:pPr>
              <w:rPr>
                <w:sz w:val="28"/>
                <w:szCs w:val="28"/>
              </w:rPr>
            </w:pPr>
          </w:p>
        </w:tc>
      </w:tr>
    </w:tbl>
    <w:p w:rsidR="0090078C" w:rsidRPr="002F3F33" w:rsidRDefault="0090078C" w:rsidP="0090078C">
      <w:pPr>
        <w:rPr>
          <w:sz w:val="28"/>
          <w:szCs w:val="28"/>
        </w:rPr>
      </w:pPr>
    </w:p>
    <w:p w:rsidR="0090078C" w:rsidRPr="00194B1A" w:rsidRDefault="0090078C" w:rsidP="0090078C">
      <w:pPr>
        <w:jc w:val="center"/>
        <w:rPr>
          <w:b/>
          <w:i/>
          <w:sz w:val="24"/>
          <w:szCs w:val="24"/>
          <w:u w:val="single"/>
        </w:rPr>
      </w:pPr>
      <w:r w:rsidRPr="00194B1A">
        <w:rPr>
          <w:b/>
          <w:sz w:val="24"/>
          <w:szCs w:val="24"/>
        </w:rPr>
        <w:t xml:space="preserve">Заявки принимаются по электронной </w:t>
      </w:r>
      <w:r w:rsidR="009F13F5" w:rsidRPr="00194B1A">
        <w:rPr>
          <w:b/>
          <w:sz w:val="24"/>
          <w:szCs w:val="24"/>
        </w:rPr>
        <w:t xml:space="preserve">почте </w:t>
      </w:r>
      <w:r w:rsidR="009F13F5" w:rsidRPr="00194B1A">
        <w:rPr>
          <w:b/>
          <w:i/>
          <w:sz w:val="24"/>
          <w:szCs w:val="24"/>
        </w:rPr>
        <w:t>ХХХХ</w:t>
      </w:r>
    </w:p>
    <w:p w:rsidR="00C84639" w:rsidRPr="00230129" w:rsidRDefault="00194B1A" w:rsidP="00C84639">
      <w:pPr>
        <w:jc w:val="center"/>
        <w:rPr>
          <w:i/>
          <w:sz w:val="24"/>
          <w:szCs w:val="24"/>
        </w:rPr>
      </w:pPr>
      <w:r w:rsidRPr="00194B1A">
        <w:rPr>
          <w:i/>
          <w:sz w:val="24"/>
          <w:szCs w:val="24"/>
        </w:rPr>
        <w:t xml:space="preserve"> (указать адрес электронной почты регионального организатора Марафона)</w:t>
      </w:r>
    </w:p>
    <w:p w:rsidR="00194B1A" w:rsidRPr="00150DD1" w:rsidRDefault="00194B1A" w:rsidP="00C84639">
      <w:pPr>
        <w:jc w:val="center"/>
        <w:rPr>
          <w:b/>
          <w:sz w:val="24"/>
          <w:szCs w:val="24"/>
          <w:u w:val="single"/>
        </w:rPr>
      </w:pPr>
    </w:p>
    <w:p w:rsidR="00C84639" w:rsidRPr="00150DD1" w:rsidRDefault="00C84639" w:rsidP="00C84639">
      <w:pPr>
        <w:jc w:val="center"/>
        <w:rPr>
          <w:b/>
          <w:sz w:val="24"/>
          <w:szCs w:val="24"/>
          <w:u w:val="single"/>
        </w:rPr>
      </w:pPr>
      <w:r w:rsidRPr="00150DD1">
        <w:rPr>
          <w:b/>
          <w:sz w:val="24"/>
          <w:szCs w:val="24"/>
          <w:u w:val="single"/>
        </w:rPr>
        <w:t xml:space="preserve">Для подачи анкеты необходимо согласие </w:t>
      </w:r>
      <w:r w:rsidR="00150DD1" w:rsidRPr="00150DD1">
        <w:rPr>
          <w:b/>
          <w:sz w:val="24"/>
          <w:szCs w:val="24"/>
          <w:u w:val="single"/>
        </w:rPr>
        <w:t>лица</w:t>
      </w:r>
      <w:r w:rsidRPr="00150DD1">
        <w:rPr>
          <w:b/>
          <w:sz w:val="24"/>
          <w:szCs w:val="24"/>
          <w:u w:val="single"/>
        </w:rPr>
        <w:t>, подавшего заявку, на обработку персональных данных, и отправка скана согласия с собственноручной подписью на</w:t>
      </w:r>
      <w:r w:rsidR="004D53A3">
        <w:rPr>
          <w:b/>
          <w:sz w:val="24"/>
          <w:szCs w:val="24"/>
          <w:u w:val="single"/>
          <w:lang w:val="en-US"/>
        </w:rPr>
        <w:t> </w:t>
      </w:r>
      <w:r w:rsidRPr="00150DD1">
        <w:rPr>
          <w:b/>
          <w:sz w:val="24"/>
          <w:szCs w:val="24"/>
          <w:u w:val="single"/>
        </w:rPr>
        <w:t xml:space="preserve">адрес электронной почты </w:t>
      </w:r>
      <w:r w:rsidR="009F13F5" w:rsidRPr="00150DD1">
        <w:rPr>
          <w:b/>
          <w:sz w:val="24"/>
          <w:szCs w:val="24"/>
          <w:u w:val="single"/>
        </w:rPr>
        <w:t>ХХХХ</w:t>
      </w:r>
      <w:r w:rsidR="00150DD1" w:rsidRPr="00150DD1">
        <w:rPr>
          <w:b/>
          <w:sz w:val="24"/>
          <w:szCs w:val="24"/>
          <w:u w:val="single"/>
        </w:rPr>
        <w:t xml:space="preserve">. </w:t>
      </w:r>
      <w:bookmarkStart w:id="7" w:name="OLE_LINK22"/>
      <w:bookmarkStart w:id="8" w:name="OLE_LINK23"/>
      <w:bookmarkStart w:id="9" w:name="OLE_LINK24"/>
      <w:r w:rsidR="00150DD1" w:rsidRPr="00150DD1">
        <w:rPr>
          <w:b/>
          <w:sz w:val="24"/>
          <w:szCs w:val="24"/>
          <w:u w:val="single"/>
        </w:rPr>
        <w:t>Согласие заполняется и высылается в адрес организатора Марафона один раз</w:t>
      </w:r>
      <w:r w:rsidR="004D53A3" w:rsidRPr="004D53A3">
        <w:rPr>
          <w:b/>
          <w:sz w:val="24"/>
          <w:szCs w:val="24"/>
          <w:u w:val="single"/>
        </w:rPr>
        <w:t>, при заполнении данной анкеты.</w:t>
      </w:r>
      <w:r w:rsidRPr="00150DD1">
        <w:rPr>
          <w:b/>
          <w:sz w:val="24"/>
          <w:szCs w:val="24"/>
          <w:u w:val="single"/>
        </w:rPr>
        <w:t xml:space="preserve"> </w:t>
      </w:r>
      <w:bookmarkEnd w:id="7"/>
      <w:bookmarkEnd w:id="8"/>
      <w:bookmarkEnd w:id="9"/>
    </w:p>
    <w:p w:rsidR="00C84639" w:rsidRPr="00150DD1" w:rsidRDefault="00C84639" w:rsidP="0090078C">
      <w:pPr>
        <w:jc w:val="center"/>
        <w:rPr>
          <w:b/>
          <w:sz w:val="24"/>
          <w:szCs w:val="24"/>
        </w:rPr>
      </w:pPr>
    </w:p>
    <w:p w:rsidR="009747E8" w:rsidRPr="00150DD1" w:rsidRDefault="009747E8" w:rsidP="009747E8">
      <w:pPr>
        <w:jc w:val="center"/>
        <w:rPr>
          <w:sz w:val="24"/>
          <w:szCs w:val="24"/>
        </w:rPr>
      </w:pPr>
    </w:p>
    <w:p w:rsidR="009747E8" w:rsidRPr="00150DD1" w:rsidRDefault="009747E8" w:rsidP="009747E8">
      <w:pPr>
        <w:jc w:val="center"/>
        <w:rPr>
          <w:sz w:val="24"/>
          <w:szCs w:val="24"/>
        </w:rPr>
      </w:pPr>
    </w:p>
    <w:p w:rsidR="00761A36" w:rsidRDefault="00761A36">
      <w:pPr>
        <w:widowControl/>
        <w:autoSpaceDE/>
        <w:autoSpaceDN/>
        <w:adjustRightInd/>
        <w:spacing w:after="160" w:line="259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DB09FD" w:rsidRDefault="00DB09FD" w:rsidP="00DB09FD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  <w:r w:rsidR="002D3D75" w:rsidRPr="00DB09FD">
        <w:rPr>
          <w:b/>
          <w:sz w:val="28"/>
          <w:szCs w:val="28"/>
        </w:rPr>
        <w:fldChar w:fldCharType="begin"/>
      </w:r>
      <w:r w:rsidRPr="00DB09FD">
        <w:rPr>
          <w:b/>
          <w:sz w:val="28"/>
          <w:szCs w:val="28"/>
        </w:rPr>
        <w:instrText xml:space="preserve"> SEQ Рисунок \* ARABIC </w:instrText>
      </w:r>
      <w:r w:rsidR="002D3D75" w:rsidRPr="00DB09FD">
        <w:rPr>
          <w:b/>
          <w:sz w:val="28"/>
          <w:szCs w:val="28"/>
        </w:rPr>
        <w:fldChar w:fldCharType="separate"/>
      </w:r>
      <w:r w:rsidR="001606FA">
        <w:rPr>
          <w:b/>
          <w:noProof/>
          <w:sz w:val="28"/>
          <w:szCs w:val="28"/>
        </w:rPr>
        <w:t>2</w:t>
      </w:r>
      <w:r w:rsidR="002D3D75" w:rsidRPr="00DB09FD">
        <w:rPr>
          <w:b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>.</w:t>
      </w:r>
    </w:p>
    <w:p w:rsidR="00761A36" w:rsidRDefault="00761A36" w:rsidP="00761A36">
      <w:pPr>
        <w:jc w:val="center"/>
        <w:rPr>
          <w:b/>
          <w:sz w:val="28"/>
          <w:szCs w:val="24"/>
        </w:rPr>
      </w:pPr>
      <w:r w:rsidRPr="002F3F33">
        <w:rPr>
          <w:b/>
          <w:sz w:val="28"/>
          <w:szCs w:val="24"/>
        </w:rPr>
        <w:t>Информационная справка</w:t>
      </w:r>
      <w:r>
        <w:rPr>
          <w:b/>
          <w:sz w:val="28"/>
          <w:szCs w:val="24"/>
        </w:rPr>
        <w:t xml:space="preserve"> о мероприятии </w:t>
      </w:r>
    </w:p>
    <w:p w:rsidR="00761A36" w:rsidRPr="002F3F33" w:rsidRDefault="009F13F5" w:rsidP="00761A36">
      <w:pPr>
        <w:jc w:val="center"/>
        <w:rPr>
          <w:b/>
          <w:sz w:val="28"/>
          <w:szCs w:val="24"/>
        </w:rPr>
      </w:pPr>
      <w:r w:rsidRPr="00376F72">
        <w:rPr>
          <w:b/>
          <w:sz w:val="28"/>
          <w:szCs w:val="24"/>
        </w:rPr>
        <w:t>межрегионального</w:t>
      </w:r>
      <w:r w:rsidR="00761A36">
        <w:rPr>
          <w:b/>
          <w:sz w:val="28"/>
          <w:szCs w:val="24"/>
        </w:rPr>
        <w:t xml:space="preserve"> донорского</w:t>
      </w:r>
      <w:r w:rsidR="00761A36" w:rsidRPr="002F3F33">
        <w:rPr>
          <w:b/>
          <w:sz w:val="28"/>
          <w:szCs w:val="24"/>
        </w:rPr>
        <w:t xml:space="preserve"> </w:t>
      </w:r>
      <w:r w:rsidR="00761A36">
        <w:rPr>
          <w:b/>
          <w:sz w:val="28"/>
          <w:szCs w:val="24"/>
        </w:rPr>
        <w:t>м</w:t>
      </w:r>
      <w:r w:rsidR="00761A36" w:rsidRPr="002F3F33">
        <w:rPr>
          <w:b/>
          <w:sz w:val="28"/>
          <w:szCs w:val="24"/>
        </w:rPr>
        <w:t>арафона</w:t>
      </w:r>
    </w:p>
    <w:p w:rsidR="00761A36" w:rsidRPr="002F3F33" w:rsidRDefault="00761A36" w:rsidP="00761A36">
      <w:pPr>
        <w:jc w:val="center"/>
        <w:rPr>
          <w:b/>
          <w:sz w:val="28"/>
          <w:szCs w:val="24"/>
        </w:rPr>
      </w:pPr>
      <w:r w:rsidRPr="002F3F33">
        <w:rPr>
          <w:b/>
          <w:sz w:val="28"/>
          <w:szCs w:val="24"/>
        </w:rPr>
        <w:t xml:space="preserve"> «Достучаться до сердец»</w:t>
      </w:r>
      <w:r>
        <w:rPr>
          <w:b/>
          <w:sz w:val="28"/>
          <w:szCs w:val="24"/>
        </w:rPr>
        <w:t xml:space="preserve"> (анонс)</w:t>
      </w:r>
      <w:r w:rsidR="00194B1A" w:rsidRPr="00194B1A">
        <w:rPr>
          <w:rStyle w:val="af5"/>
          <w:bCs/>
          <w:sz w:val="28"/>
          <w:szCs w:val="28"/>
        </w:rPr>
        <w:t xml:space="preserve"> </w:t>
      </w:r>
      <w:r w:rsidR="00194B1A" w:rsidRPr="00194B1A">
        <w:rPr>
          <w:rStyle w:val="af5"/>
          <w:bCs/>
          <w:sz w:val="28"/>
          <w:szCs w:val="28"/>
        </w:rPr>
        <w:footnoteReference w:id="3"/>
      </w:r>
    </w:p>
    <w:p w:rsidR="00761A36" w:rsidRDefault="00761A36" w:rsidP="00761A36">
      <w:pPr>
        <w:tabs>
          <w:tab w:val="left" w:pos="3570"/>
        </w:tabs>
        <w:jc w:val="both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6520"/>
        <w:gridCol w:w="1979"/>
      </w:tblGrid>
      <w:tr w:rsidR="00761A36" w:rsidRPr="002F3F33" w:rsidTr="009B4BE0">
        <w:tc>
          <w:tcPr>
            <w:tcW w:w="846" w:type="dxa"/>
          </w:tcPr>
          <w:p w:rsidR="00761A36" w:rsidRPr="00B448B9" w:rsidRDefault="00761A36" w:rsidP="009B4BE0">
            <w:pPr>
              <w:pStyle w:val="a8"/>
              <w:numPr>
                <w:ilvl w:val="0"/>
                <w:numId w:val="9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761A36" w:rsidRPr="002F3F33" w:rsidRDefault="00761A36" w:rsidP="00150DD1">
            <w:pPr>
              <w:rPr>
                <w:sz w:val="28"/>
                <w:szCs w:val="24"/>
              </w:rPr>
            </w:pPr>
            <w:bookmarkStart w:id="10" w:name="OLE_LINK11"/>
            <w:bookmarkStart w:id="11" w:name="OLE_LINK12"/>
            <w:r w:rsidRPr="002F3F33">
              <w:rPr>
                <w:sz w:val="28"/>
                <w:szCs w:val="24"/>
              </w:rPr>
              <w:t xml:space="preserve">Название </w:t>
            </w:r>
            <w:bookmarkStart w:id="12" w:name="OLE_LINK20"/>
            <w:bookmarkStart w:id="13" w:name="OLE_LINK21"/>
            <w:r w:rsidRPr="002F3F33">
              <w:rPr>
                <w:sz w:val="28"/>
                <w:szCs w:val="24"/>
              </w:rPr>
              <w:t>организации</w:t>
            </w:r>
            <w:r w:rsidRPr="00761A36">
              <w:rPr>
                <w:sz w:val="28"/>
                <w:szCs w:val="24"/>
              </w:rPr>
              <w:t>/</w:t>
            </w:r>
            <w:r w:rsidR="00150DD1" w:rsidRPr="00150DD1">
              <w:rPr>
                <w:sz w:val="28"/>
                <w:szCs w:val="24"/>
              </w:rPr>
              <w:t>инициативной группы</w:t>
            </w:r>
            <w:r>
              <w:rPr>
                <w:sz w:val="28"/>
                <w:szCs w:val="24"/>
              </w:rPr>
              <w:t xml:space="preserve"> </w:t>
            </w:r>
            <w:bookmarkEnd w:id="12"/>
            <w:bookmarkEnd w:id="13"/>
            <w:r w:rsidR="00150DD1">
              <w:rPr>
                <w:sz w:val="28"/>
                <w:szCs w:val="24"/>
              </w:rPr>
              <w:t>в</w:t>
            </w:r>
            <w:r w:rsidR="00150DD1">
              <w:rPr>
                <w:sz w:val="28"/>
                <w:szCs w:val="24"/>
                <w:lang w:val="en-US"/>
              </w:rPr>
              <w:t> </w:t>
            </w:r>
            <w:r w:rsidRPr="00761A36">
              <w:rPr>
                <w:sz w:val="28"/>
                <w:szCs w:val="24"/>
              </w:rPr>
              <w:t>соответствии с поданной заявкой – приложением 1 к Положению</w:t>
            </w:r>
            <w:bookmarkEnd w:id="10"/>
            <w:bookmarkEnd w:id="11"/>
          </w:p>
        </w:tc>
        <w:tc>
          <w:tcPr>
            <w:tcW w:w="1979" w:type="dxa"/>
          </w:tcPr>
          <w:p w:rsidR="00761A36" w:rsidRPr="002F3F33" w:rsidRDefault="00761A36" w:rsidP="009B4BE0">
            <w:pPr>
              <w:rPr>
                <w:sz w:val="28"/>
                <w:szCs w:val="24"/>
              </w:rPr>
            </w:pPr>
          </w:p>
        </w:tc>
      </w:tr>
      <w:tr w:rsidR="00761A36" w:rsidRPr="002F3F33" w:rsidTr="009B4BE0">
        <w:tc>
          <w:tcPr>
            <w:tcW w:w="846" w:type="dxa"/>
          </w:tcPr>
          <w:p w:rsidR="00761A36" w:rsidRPr="00B448B9" w:rsidRDefault="00761A36" w:rsidP="009B4BE0">
            <w:pPr>
              <w:pStyle w:val="a8"/>
              <w:numPr>
                <w:ilvl w:val="0"/>
                <w:numId w:val="9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761A36" w:rsidRPr="002F3F33" w:rsidRDefault="00761A36" w:rsidP="009B4BE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</w:t>
            </w:r>
            <w:r w:rsidRPr="002F3F33">
              <w:rPr>
                <w:sz w:val="28"/>
                <w:szCs w:val="24"/>
              </w:rPr>
              <w:t xml:space="preserve">ата проведения </w:t>
            </w:r>
            <w:r>
              <w:rPr>
                <w:sz w:val="28"/>
                <w:szCs w:val="24"/>
              </w:rPr>
              <w:t>предстоящего мероприятия</w:t>
            </w:r>
          </w:p>
        </w:tc>
        <w:tc>
          <w:tcPr>
            <w:tcW w:w="1979" w:type="dxa"/>
          </w:tcPr>
          <w:p w:rsidR="00761A36" w:rsidRPr="002F3F33" w:rsidRDefault="00761A36" w:rsidP="009B4BE0">
            <w:pPr>
              <w:rPr>
                <w:sz w:val="28"/>
                <w:szCs w:val="24"/>
              </w:rPr>
            </w:pPr>
          </w:p>
        </w:tc>
      </w:tr>
      <w:tr w:rsidR="00761A36" w:rsidRPr="002F3F33" w:rsidTr="009B4BE0">
        <w:tc>
          <w:tcPr>
            <w:tcW w:w="846" w:type="dxa"/>
          </w:tcPr>
          <w:p w:rsidR="00761A36" w:rsidRPr="00B448B9" w:rsidRDefault="00761A36" w:rsidP="009B4BE0">
            <w:pPr>
              <w:pStyle w:val="a8"/>
              <w:numPr>
                <w:ilvl w:val="0"/>
                <w:numId w:val="9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761A36" w:rsidRPr="002F3F33" w:rsidRDefault="00761A36" w:rsidP="009B4BE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Адрес предстоящего мероприятия</w:t>
            </w:r>
            <w:r w:rsidRPr="002F3F33">
              <w:rPr>
                <w:sz w:val="28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761A36" w:rsidRPr="002F3F33" w:rsidRDefault="00761A36" w:rsidP="009B4BE0">
            <w:pPr>
              <w:rPr>
                <w:sz w:val="28"/>
                <w:szCs w:val="24"/>
              </w:rPr>
            </w:pPr>
          </w:p>
        </w:tc>
      </w:tr>
      <w:tr w:rsidR="0087199A" w:rsidRPr="002F3F33" w:rsidTr="009B4BE0">
        <w:tc>
          <w:tcPr>
            <w:tcW w:w="846" w:type="dxa"/>
          </w:tcPr>
          <w:p w:rsidR="0087199A" w:rsidRPr="00B448B9" w:rsidRDefault="0087199A" w:rsidP="009B4BE0">
            <w:pPr>
              <w:pStyle w:val="a8"/>
              <w:numPr>
                <w:ilvl w:val="0"/>
                <w:numId w:val="9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87199A" w:rsidRDefault="0087199A" w:rsidP="009B4BE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Предполагаемое количество участников мероприятия</w:t>
            </w:r>
          </w:p>
        </w:tc>
        <w:tc>
          <w:tcPr>
            <w:tcW w:w="1979" w:type="dxa"/>
          </w:tcPr>
          <w:p w:rsidR="0087199A" w:rsidRPr="002F3F33" w:rsidRDefault="0087199A" w:rsidP="009B4BE0">
            <w:pPr>
              <w:rPr>
                <w:sz w:val="28"/>
                <w:szCs w:val="24"/>
              </w:rPr>
            </w:pPr>
          </w:p>
        </w:tc>
      </w:tr>
      <w:tr w:rsidR="00761A36" w:rsidRPr="002F3F33" w:rsidTr="009B4BE0">
        <w:tc>
          <w:tcPr>
            <w:tcW w:w="846" w:type="dxa"/>
          </w:tcPr>
          <w:p w:rsidR="00761A36" w:rsidRPr="00B448B9" w:rsidRDefault="00761A36" w:rsidP="009B4BE0">
            <w:pPr>
              <w:pStyle w:val="a8"/>
              <w:numPr>
                <w:ilvl w:val="0"/>
                <w:numId w:val="9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761A36" w:rsidRPr="002F3F33" w:rsidRDefault="00761A36" w:rsidP="009B4BE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Учреждение Службы крови – партнер предстоящего мероприятия</w:t>
            </w:r>
          </w:p>
        </w:tc>
        <w:tc>
          <w:tcPr>
            <w:tcW w:w="1979" w:type="dxa"/>
          </w:tcPr>
          <w:p w:rsidR="00761A36" w:rsidRPr="002F3F33" w:rsidRDefault="00761A36" w:rsidP="009B4BE0">
            <w:pPr>
              <w:rPr>
                <w:sz w:val="28"/>
                <w:szCs w:val="24"/>
              </w:rPr>
            </w:pPr>
          </w:p>
        </w:tc>
      </w:tr>
      <w:tr w:rsidR="00150DD1" w:rsidRPr="002F3F33" w:rsidTr="009B4BE0">
        <w:tc>
          <w:tcPr>
            <w:tcW w:w="846" w:type="dxa"/>
          </w:tcPr>
          <w:p w:rsidR="00150DD1" w:rsidRPr="00B448B9" w:rsidRDefault="00150DD1" w:rsidP="009B4BE0">
            <w:pPr>
              <w:pStyle w:val="a8"/>
              <w:numPr>
                <w:ilvl w:val="0"/>
                <w:numId w:val="9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150DD1" w:rsidRPr="00150DD1" w:rsidRDefault="00150DD1" w:rsidP="00150DD1">
            <w:pPr>
              <w:rPr>
                <w:sz w:val="28"/>
                <w:szCs w:val="24"/>
              </w:rPr>
            </w:pPr>
            <w:r w:rsidRPr="00150DD1">
              <w:rPr>
                <w:sz w:val="28"/>
                <w:szCs w:val="24"/>
              </w:rPr>
              <w:t>Формат мероприятия: день донора (акция по сдаче крови и/или ее компонентов), культурно-развлекательное или просветительское мероприятие, связанное с пропагандой безвозмездного регулярного донорства крови и/или ее компонентов, иное (что именно)</w:t>
            </w:r>
          </w:p>
        </w:tc>
        <w:tc>
          <w:tcPr>
            <w:tcW w:w="1979" w:type="dxa"/>
          </w:tcPr>
          <w:p w:rsidR="00150DD1" w:rsidRPr="002F3F33" w:rsidRDefault="00150DD1" w:rsidP="009B4BE0">
            <w:pPr>
              <w:rPr>
                <w:sz w:val="28"/>
                <w:szCs w:val="24"/>
              </w:rPr>
            </w:pPr>
          </w:p>
        </w:tc>
      </w:tr>
      <w:tr w:rsidR="00761A36" w:rsidRPr="002F3F33" w:rsidTr="009B4BE0">
        <w:tc>
          <w:tcPr>
            <w:tcW w:w="846" w:type="dxa"/>
          </w:tcPr>
          <w:p w:rsidR="00761A36" w:rsidRPr="00B448B9" w:rsidRDefault="00761A36" w:rsidP="009B4BE0">
            <w:pPr>
              <w:pStyle w:val="a8"/>
              <w:numPr>
                <w:ilvl w:val="0"/>
                <w:numId w:val="9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761A36" w:rsidRPr="002F3F33" w:rsidRDefault="00761A36" w:rsidP="00150DD1">
            <w:pPr>
              <w:rPr>
                <w:sz w:val="28"/>
                <w:szCs w:val="24"/>
              </w:rPr>
            </w:pPr>
            <w:r w:rsidRPr="00761A36">
              <w:rPr>
                <w:sz w:val="28"/>
                <w:szCs w:val="24"/>
              </w:rPr>
              <w:t>Формат</w:t>
            </w:r>
            <w:r>
              <w:rPr>
                <w:sz w:val="28"/>
                <w:szCs w:val="24"/>
              </w:rPr>
              <w:t xml:space="preserve"> </w:t>
            </w:r>
            <w:r w:rsidR="00150DD1" w:rsidRPr="00150DD1">
              <w:rPr>
                <w:sz w:val="28"/>
                <w:szCs w:val="24"/>
              </w:rPr>
              <w:t>донаций</w:t>
            </w:r>
            <w:r w:rsidRPr="00761A36">
              <w:rPr>
                <w:sz w:val="28"/>
                <w:szCs w:val="24"/>
              </w:rPr>
              <w:t>: акция с привлечением выездной бригады / посещение организованной групп</w:t>
            </w:r>
            <w:r w:rsidR="009F13F5" w:rsidRPr="009F13F5">
              <w:rPr>
                <w:sz w:val="28"/>
                <w:szCs w:val="24"/>
              </w:rPr>
              <w:t>ой</w:t>
            </w:r>
            <w:r w:rsidRPr="00761A36">
              <w:rPr>
                <w:sz w:val="28"/>
                <w:szCs w:val="24"/>
              </w:rPr>
              <w:t xml:space="preserve"> доноров учреждения Службы крови / посещение организованной групп</w:t>
            </w:r>
            <w:r w:rsidR="009F13F5" w:rsidRPr="009F13F5">
              <w:rPr>
                <w:sz w:val="28"/>
                <w:szCs w:val="24"/>
              </w:rPr>
              <w:t>ой</w:t>
            </w:r>
            <w:r w:rsidRPr="00761A36">
              <w:rPr>
                <w:sz w:val="28"/>
                <w:szCs w:val="24"/>
              </w:rPr>
              <w:t xml:space="preserve"> доноров мобильного комплекса учреждения Службы крови / иное</w:t>
            </w:r>
          </w:p>
        </w:tc>
        <w:tc>
          <w:tcPr>
            <w:tcW w:w="1979" w:type="dxa"/>
          </w:tcPr>
          <w:p w:rsidR="00761A36" w:rsidRPr="002F3F33" w:rsidRDefault="00761A36" w:rsidP="009B4BE0">
            <w:pPr>
              <w:rPr>
                <w:sz w:val="28"/>
                <w:szCs w:val="24"/>
              </w:rPr>
            </w:pPr>
          </w:p>
        </w:tc>
      </w:tr>
      <w:tr w:rsidR="00761A36" w:rsidRPr="002F3F33" w:rsidTr="009B4BE0">
        <w:tc>
          <w:tcPr>
            <w:tcW w:w="846" w:type="dxa"/>
          </w:tcPr>
          <w:p w:rsidR="00761A36" w:rsidRPr="00B448B9" w:rsidRDefault="00761A36" w:rsidP="009B4BE0">
            <w:pPr>
              <w:pStyle w:val="a8"/>
              <w:numPr>
                <w:ilvl w:val="0"/>
                <w:numId w:val="9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761A36" w:rsidRPr="002F3F33" w:rsidRDefault="00761A36" w:rsidP="009F13F5">
            <w:pPr>
              <w:rPr>
                <w:sz w:val="28"/>
                <w:szCs w:val="24"/>
              </w:rPr>
            </w:pPr>
            <w:r w:rsidRPr="00761A36">
              <w:rPr>
                <w:sz w:val="28"/>
                <w:szCs w:val="24"/>
              </w:rPr>
              <w:t xml:space="preserve">Условия участия в донорской акции: (например, «акция только для сотрудников учреждения», «акция для любого предварительно зарегистрировавшегося», «акция для любого гражданина России», «акция для любого гражданина с постоянной регистрацией в </w:t>
            </w:r>
            <w:r w:rsidR="009F13F5" w:rsidRPr="009F13F5">
              <w:rPr>
                <w:sz w:val="28"/>
                <w:szCs w:val="24"/>
              </w:rPr>
              <w:t>ХХХХ</w:t>
            </w:r>
            <w:r w:rsidRPr="00761A36">
              <w:rPr>
                <w:sz w:val="28"/>
                <w:szCs w:val="24"/>
              </w:rPr>
              <w:t>» (</w:t>
            </w:r>
            <w:r w:rsidR="009F13F5" w:rsidRPr="009F13F5">
              <w:rPr>
                <w:sz w:val="28"/>
                <w:szCs w:val="24"/>
              </w:rPr>
              <w:t>название региона, города</w:t>
            </w:r>
            <w:r w:rsidRPr="00761A36">
              <w:rPr>
                <w:sz w:val="28"/>
                <w:szCs w:val="24"/>
              </w:rPr>
              <w:t>) и т. п.)</w:t>
            </w:r>
          </w:p>
        </w:tc>
        <w:tc>
          <w:tcPr>
            <w:tcW w:w="1979" w:type="dxa"/>
          </w:tcPr>
          <w:p w:rsidR="00761A36" w:rsidRPr="002F3F33" w:rsidRDefault="00761A36" w:rsidP="009B4BE0">
            <w:pPr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761A36" w:rsidRPr="002F3F33" w:rsidTr="009B4BE0">
        <w:tc>
          <w:tcPr>
            <w:tcW w:w="846" w:type="dxa"/>
          </w:tcPr>
          <w:p w:rsidR="00761A36" w:rsidRPr="00B448B9" w:rsidRDefault="00761A36" w:rsidP="009B4BE0">
            <w:pPr>
              <w:pStyle w:val="a8"/>
              <w:numPr>
                <w:ilvl w:val="0"/>
                <w:numId w:val="9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761A36" w:rsidRPr="002F3F33" w:rsidRDefault="00761A36" w:rsidP="009B4BE0">
            <w:pPr>
              <w:rPr>
                <w:sz w:val="28"/>
                <w:szCs w:val="24"/>
              </w:rPr>
            </w:pPr>
            <w:r w:rsidRPr="00761A36">
              <w:rPr>
                <w:sz w:val="28"/>
                <w:szCs w:val="24"/>
              </w:rPr>
              <w:t xml:space="preserve">Ссылка на размещенную информацию на собственных </w:t>
            </w:r>
            <w:proofErr w:type="spellStart"/>
            <w:r w:rsidRPr="00761A36">
              <w:rPr>
                <w:sz w:val="28"/>
                <w:szCs w:val="24"/>
              </w:rPr>
              <w:t>интернет-ресурсах</w:t>
            </w:r>
            <w:proofErr w:type="spellEnd"/>
            <w:r w:rsidRPr="00761A36">
              <w:rPr>
                <w:sz w:val="28"/>
                <w:szCs w:val="24"/>
              </w:rPr>
              <w:t xml:space="preserve"> участника: анонс донорской акции, афиша донорской акции, или текст и анонсирующая афиша, предназначенные для размещения, но еще не опубликованные</w:t>
            </w:r>
          </w:p>
        </w:tc>
        <w:tc>
          <w:tcPr>
            <w:tcW w:w="1979" w:type="dxa"/>
          </w:tcPr>
          <w:p w:rsidR="00761A36" w:rsidRPr="002F3F33" w:rsidRDefault="00761A36" w:rsidP="009B4BE0">
            <w:pPr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761A36" w:rsidRPr="002F3F33" w:rsidTr="009B4BE0">
        <w:tc>
          <w:tcPr>
            <w:tcW w:w="846" w:type="dxa"/>
          </w:tcPr>
          <w:p w:rsidR="00761A36" w:rsidRPr="00B448B9" w:rsidRDefault="00761A36" w:rsidP="009B4BE0">
            <w:pPr>
              <w:pStyle w:val="a8"/>
              <w:numPr>
                <w:ilvl w:val="0"/>
                <w:numId w:val="9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761A36" w:rsidRPr="002F3F33" w:rsidRDefault="00761A36" w:rsidP="009B4BE0">
            <w:pPr>
              <w:rPr>
                <w:sz w:val="28"/>
                <w:szCs w:val="24"/>
              </w:rPr>
            </w:pPr>
            <w:bookmarkStart w:id="14" w:name="OLE_LINK25"/>
            <w:r w:rsidRPr="002F3F33">
              <w:rPr>
                <w:sz w:val="28"/>
                <w:szCs w:val="24"/>
              </w:rPr>
              <w:t xml:space="preserve">ФИО, должность, </w:t>
            </w:r>
            <w:r>
              <w:rPr>
                <w:sz w:val="28"/>
                <w:szCs w:val="24"/>
              </w:rPr>
              <w:t>контакты</w:t>
            </w:r>
            <w:r w:rsidRPr="002F3F33">
              <w:rPr>
                <w:sz w:val="28"/>
                <w:szCs w:val="24"/>
              </w:rPr>
              <w:t xml:space="preserve"> лица, направившего информацию</w:t>
            </w:r>
            <w:bookmarkEnd w:id="14"/>
          </w:p>
        </w:tc>
        <w:tc>
          <w:tcPr>
            <w:tcW w:w="1979" w:type="dxa"/>
          </w:tcPr>
          <w:p w:rsidR="00761A36" w:rsidRPr="002F3F33" w:rsidRDefault="00761A36" w:rsidP="009B4BE0">
            <w:pPr>
              <w:rPr>
                <w:sz w:val="28"/>
                <w:szCs w:val="24"/>
              </w:rPr>
            </w:pPr>
          </w:p>
        </w:tc>
      </w:tr>
    </w:tbl>
    <w:p w:rsidR="00761A36" w:rsidRDefault="00761A36" w:rsidP="00761A36">
      <w:pPr>
        <w:tabs>
          <w:tab w:val="left" w:pos="3570"/>
        </w:tabs>
        <w:jc w:val="both"/>
        <w:rPr>
          <w:sz w:val="32"/>
        </w:rPr>
      </w:pPr>
    </w:p>
    <w:p w:rsidR="00194B1A" w:rsidRPr="00194B1A" w:rsidRDefault="00194B1A" w:rsidP="00194B1A">
      <w:pPr>
        <w:jc w:val="center"/>
        <w:rPr>
          <w:b/>
          <w:i/>
          <w:sz w:val="24"/>
          <w:szCs w:val="24"/>
          <w:u w:val="single"/>
        </w:rPr>
      </w:pPr>
      <w:r w:rsidRPr="00150DD1">
        <w:rPr>
          <w:sz w:val="24"/>
          <w:szCs w:val="24"/>
        </w:rPr>
        <w:t xml:space="preserve">Заявки принимаются по электронной почте </w:t>
      </w:r>
      <w:r w:rsidRPr="00194B1A">
        <w:rPr>
          <w:i/>
          <w:sz w:val="24"/>
          <w:szCs w:val="24"/>
        </w:rPr>
        <w:t>ХХХХ</w:t>
      </w:r>
    </w:p>
    <w:p w:rsidR="00194B1A" w:rsidRPr="00194B1A" w:rsidRDefault="00194B1A" w:rsidP="00194B1A">
      <w:pPr>
        <w:jc w:val="center"/>
        <w:rPr>
          <w:i/>
          <w:sz w:val="24"/>
          <w:szCs w:val="24"/>
        </w:rPr>
      </w:pPr>
      <w:r w:rsidRPr="00194B1A">
        <w:rPr>
          <w:i/>
          <w:sz w:val="24"/>
          <w:szCs w:val="24"/>
        </w:rPr>
        <w:t xml:space="preserve"> (указать адрес электронной почты регионального организатора Марафона)</w:t>
      </w:r>
    </w:p>
    <w:p w:rsidR="009F13F5" w:rsidRDefault="00C84639" w:rsidP="00150DD1">
      <w:pPr>
        <w:jc w:val="center"/>
        <w:rPr>
          <w:b/>
          <w:sz w:val="28"/>
          <w:szCs w:val="24"/>
        </w:rPr>
      </w:pPr>
      <w:r w:rsidRPr="00150DD1">
        <w:rPr>
          <w:b/>
          <w:sz w:val="24"/>
          <w:szCs w:val="24"/>
          <w:u w:val="single"/>
        </w:rPr>
        <w:t xml:space="preserve">Для подачи анонса необходимо согласие участника, подавшего заявку, на обработку </w:t>
      </w:r>
      <w:r w:rsidRPr="00150DD1">
        <w:rPr>
          <w:b/>
          <w:sz w:val="24"/>
          <w:szCs w:val="24"/>
          <w:u w:val="single"/>
        </w:rPr>
        <w:lastRenderedPageBreak/>
        <w:t xml:space="preserve">персональных данных, и отправка скана согласия с собственноручной подписью на адрес электронной почты </w:t>
      </w:r>
      <w:r w:rsidR="00150DD1" w:rsidRPr="00150DD1">
        <w:rPr>
          <w:b/>
          <w:sz w:val="24"/>
          <w:szCs w:val="24"/>
          <w:u w:val="single"/>
        </w:rPr>
        <w:t>ХХХХ</w:t>
      </w:r>
      <w:r w:rsidR="004D53A3" w:rsidRPr="004D53A3">
        <w:rPr>
          <w:b/>
          <w:sz w:val="24"/>
          <w:szCs w:val="24"/>
          <w:u w:val="single"/>
        </w:rPr>
        <w:t xml:space="preserve">. </w:t>
      </w:r>
      <w:bookmarkStart w:id="15" w:name="OLE_LINK26"/>
      <w:bookmarkStart w:id="16" w:name="OLE_LINK27"/>
      <w:r w:rsidR="004D53A3" w:rsidRPr="00150DD1">
        <w:rPr>
          <w:b/>
          <w:sz w:val="24"/>
          <w:szCs w:val="24"/>
          <w:u w:val="single"/>
        </w:rPr>
        <w:t>Согласие заполняется и высылается в адрес организатора Марафона один раз</w:t>
      </w:r>
      <w:r w:rsidR="004D53A3" w:rsidRPr="004D53A3">
        <w:rPr>
          <w:b/>
          <w:sz w:val="24"/>
          <w:szCs w:val="24"/>
          <w:u w:val="single"/>
        </w:rPr>
        <w:t>, при заполнении данной информационной справки.</w:t>
      </w:r>
      <w:bookmarkEnd w:id="15"/>
      <w:bookmarkEnd w:id="16"/>
      <w:r w:rsidR="009F13F5">
        <w:rPr>
          <w:b/>
          <w:sz w:val="28"/>
          <w:szCs w:val="24"/>
        </w:rPr>
        <w:br w:type="page"/>
      </w:r>
    </w:p>
    <w:p w:rsidR="00DB09FD" w:rsidRDefault="00DB09FD" w:rsidP="00DB09FD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  <w:r w:rsidR="002D3D75" w:rsidRPr="00DB09FD">
        <w:rPr>
          <w:b/>
          <w:sz w:val="28"/>
          <w:szCs w:val="28"/>
        </w:rPr>
        <w:fldChar w:fldCharType="begin"/>
      </w:r>
      <w:r w:rsidRPr="00DB09FD">
        <w:rPr>
          <w:b/>
          <w:sz w:val="28"/>
          <w:szCs w:val="28"/>
        </w:rPr>
        <w:instrText xml:space="preserve"> SEQ Рисунок \* ARABIC </w:instrText>
      </w:r>
      <w:r w:rsidR="002D3D75" w:rsidRPr="00DB09FD">
        <w:rPr>
          <w:b/>
          <w:sz w:val="28"/>
          <w:szCs w:val="28"/>
        </w:rPr>
        <w:fldChar w:fldCharType="separate"/>
      </w:r>
      <w:r w:rsidR="001606FA">
        <w:rPr>
          <w:b/>
          <w:noProof/>
          <w:sz w:val="28"/>
          <w:szCs w:val="28"/>
        </w:rPr>
        <w:t>3</w:t>
      </w:r>
      <w:r w:rsidR="002D3D75" w:rsidRPr="00DB09FD">
        <w:rPr>
          <w:b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>.</w:t>
      </w:r>
    </w:p>
    <w:p w:rsidR="002D100C" w:rsidRDefault="009747E8" w:rsidP="001E0718">
      <w:pPr>
        <w:jc w:val="center"/>
        <w:rPr>
          <w:b/>
          <w:sz w:val="28"/>
          <w:szCs w:val="24"/>
        </w:rPr>
      </w:pPr>
      <w:r w:rsidRPr="002F3F33">
        <w:rPr>
          <w:b/>
          <w:sz w:val="28"/>
          <w:szCs w:val="24"/>
        </w:rPr>
        <w:t>Информаци</w:t>
      </w:r>
      <w:r w:rsidR="001E0718" w:rsidRPr="002F3F33">
        <w:rPr>
          <w:b/>
          <w:sz w:val="28"/>
          <w:szCs w:val="24"/>
        </w:rPr>
        <w:t>онная справка</w:t>
      </w:r>
      <w:r w:rsidR="0090078C">
        <w:rPr>
          <w:b/>
          <w:sz w:val="28"/>
          <w:szCs w:val="24"/>
        </w:rPr>
        <w:t xml:space="preserve"> по итогам </w:t>
      </w:r>
      <w:r w:rsidR="001E0718" w:rsidRPr="002F3F33">
        <w:rPr>
          <w:b/>
          <w:sz w:val="28"/>
          <w:szCs w:val="24"/>
        </w:rPr>
        <w:t>мероприяти</w:t>
      </w:r>
      <w:r w:rsidR="00F94B12">
        <w:rPr>
          <w:b/>
          <w:sz w:val="28"/>
          <w:szCs w:val="24"/>
        </w:rPr>
        <w:t>я</w:t>
      </w:r>
      <w:r w:rsidR="002D100C">
        <w:rPr>
          <w:b/>
          <w:sz w:val="28"/>
          <w:szCs w:val="24"/>
        </w:rPr>
        <w:t xml:space="preserve"> </w:t>
      </w:r>
    </w:p>
    <w:p w:rsidR="00021D84" w:rsidRPr="002F3F33" w:rsidRDefault="009F13F5" w:rsidP="001E0718">
      <w:pPr>
        <w:jc w:val="center"/>
        <w:rPr>
          <w:b/>
          <w:sz w:val="28"/>
          <w:szCs w:val="24"/>
        </w:rPr>
      </w:pPr>
      <w:r w:rsidRPr="00376F72">
        <w:rPr>
          <w:b/>
          <w:sz w:val="28"/>
          <w:szCs w:val="24"/>
        </w:rPr>
        <w:t xml:space="preserve">межрегионального </w:t>
      </w:r>
      <w:r w:rsidR="002D100C">
        <w:rPr>
          <w:b/>
          <w:sz w:val="28"/>
          <w:szCs w:val="24"/>
        </w:rPr>
        <w:t>донорского</w:t>
      </w:r>
      <w:r w:rsidR="001E0718" w:rsidRPr="002F3F33">
        <w:rPr>
          <w:b/>
          <w:sz w:val="28"/>
          <w:szCs w:val="24"/>
        </w:rPr>
        <w:t xml:space="preserve"> </w:t>
      </w:r>
      <w:r w:rsidR="002D100C">
        <w:rPr>
          <w:b/>
          <w:sz w:val="28"/>
          <w:szCs w:val="24"/>
        </w:rPr>
        <w:t>м</w:t>
      </w:r>
      <w:r w:rsidR="001E0718" w:rsidRPr="002F3F33">
        <w:rPr>
          <w:b/>
          <w:sz w:val="28"/>
          <w:szCs w:val="24"/>
        </w:rPr>
        <w:t>арафона</w:t>
      </w:r>
    </w:p>
    <w:p w:rsidR="009747E8" w:rsidRPr="002F3F33" w:rsidRDefault="001E0718" w:rsidP="001E0718">
      <w:pPr>
        <w:jc w:val="center"/>
        <w:rPr>
          <w:b/>
          <w:sz w:val="28"/>
          <w:szCs w:val="24"/>
        </w:rPr>
      </w:pPr>
      <w:r w:rsidRPr="002F3F33">
        <w:rPr>
          <w:b/>
          <w:sz w:val="28"/>
          <w:szCs w:val="24"/>
        </w:rPr>
        <w:t xml:space="preserve"> «Достучаться до сердец»</w:t>
      </w:r>
      <w:r w:rsidR="00194B1A" w:rsidRPr="00194B1A">
        <w:rPr>
          <w:rStyle w:val="af5"/>
          <w:bCs/>
          <w:sz w:val="28"/>
          <w:szCs w:val="28"/>
        </w:rPr>
        <w:t xml:space="preserve"> </w:t>
      </w:r>
      <w:r w:rsidR="00194B1A" w:rsidRPr="00194B1A">
        <w:rPr>
          <w:rStyle w:val="af5"/>
          <w:bCs/>
          <w:sz w:val="28"/>
          <w:szCs w:val="28"/>
        </w:rPr>
        <w:footnoteReference w:id="4"/>
      </w:r>
    </w:p>
    <w:p w:rsidR="00187DED" w:rsidRPr="002F3F33" w:rsidRDefault="00187DED" w:rsidP="001E0718">
      <w:pPr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6520"/>
        <w:gridCol w:w="1979"/>
      </w:tblGrid>
      <w:tr w:rsidR="00B448B9" w:rsidRPr="002F3F33" w:rsidTr="00B448B9">
        <w:tc>
          <w:tcPr>
            <w:tcW w:w="846" w:type="dxa"/>
          </w:tcPr>
          <w:p w:rsidR="00B448B9" w:rsidRPr="00B448B9" w:rsidRDefault="00B448B9" w:rsidP="00B448B9">
            <w:pPr>
              <w:pStyle w:val="a8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B448B9" w:rsidRPr="002F3F33" w:rsidRDefault="009F13F5" w:rsidP="00150DD1">
            <w:pPr>
              <w:rPr>
                <w:sz w:val="28"/>
                <w:szCs w:val="24"/>
              </w:rPr>
            </w:pPr>
            <w:r w:rsidRPr="002F3F33">
              <w:rPr>
                <w:sz w:val="28"/>
                <w:szCs w:val="24"/>
              </w:rPr>
              <w:t xml:space="preserve">Название </w:t>
            </w:r>
            <w:r w:rsidR="00150DD1" w:rsidRPr="002F3F33">
              <w:rPr>
                <w:sz w:val="28"/>
                <w:szCs w:val="24"/>
              </w:rPr>
              <w:t>организации</w:t>
            </w:r>
            <w:r w:rsidR="00150DD1" w:rsidRPr="00761A36">
              <w:rPr>
                <w:sz w:val="28"/>
                <w:szCs w:val="24"/>
              </w:rPr>
              <w:t>/</w:t>
            </w:r>
            <w:r w:rsidR="00150DD1" w:rsidRPr="00150DD1">
              <w:rPr>
                <w:sz w:val="28"/>
                <w:szCs w:val="24"/>
              </w:rPr>
              <w:t>инициативной группы</w:t>
            </w:r>
            <w:r>
              <w:rPr>
                <w:sz w:val="28"/>
                <w:szCs w:val="24"/>
              </w:rPr>
              <w:t xml:space="preserve"> </w:t>
            </w:r>
            <w:r w:rsidRPr="00761A36">
              <w:rPr>
                <w:sz w:val="28"/>
                <w:szCs w:val="24"/>
              </w:rPr>
              <w:t>в</w:t>
            </w:r>
            <w:r w:rsidR="00150DD1">
              <w:rPr>
                <w:sz w:val="28"/>
                <w:szCs w:val="24"/>
                <w:lang w:val="en-US"/>
              </w:rPr>
              <w:t> </w:t>
            </w:r>
            <w:r w:rsidRPr="00761A36">
              <w:rPr>
                <w:sz w:val="28"/>
                <w:szCs w:val="24"/>
              </w:rPr>
              <w:t xml:space="preserve">соответствии с поданной заявкой </w:t>
            </w:r>
            <w:bookmarkStart w:id="17" w:name="OLE_LINK13"/>
            <w:bookmarkStart w:id="18" w:name="OLE_LINK14"/>
            <w:r w:rsidRPr="00761A36">
              <w:rPr>
                <w:sz w:val="28"/>
                <w:szCs w:val="24"/>
              </w:rPr>
              <w:t>–</w:t>
            </w:r>
            <w:bookmarkEnd w:id="17"/>
            <w:bookmarkEnd w:id="18"/>
            <w:r w:rsidR="00150DD1">
              <w:rPr>
                <w:sz w:val="28"/>
                <w:szCs w:val="24"/>
              </w:rPr>
              <w:t xml:space="preserve"> приложением</w:t>
            </w:r>
            <w:r w:rsidR="00150DD1">
              <w:rPr>
                <w:sz w:val="28"/>
                <w:szCs w:val="24"/>
                <w:lang w:val="en-US"/>
              </w:rPr>
              <w:t> </w:t>
            </w:r>
            <w:r w:rsidRPr="00761A36">
              <w:rPr>
                <w:sz w:val="28"/>
                <w:szCs w:val="24"/>
              </w:rPr>
              <w:t>1 к Положению</w:t>
            </w:r>
          </w:p>
        </w:tc>
        <w:tc>
          <w:tcPr>
            <w:tcW w:w="1979" w:type="dxa"/>
          </w:tcPr>
          <w:p w:rsidR="00B448B9" w:rsidRPr="002F3F33" w:rsidRDefault="00B448B9" w:rsidP="006A2BBA">
            <w:pPr>
              <w:rPr>
                <w:sz w:val="28"/>
                <w:szCs w:val="24"/>
              </w:rPr>
            </w:pPr>
          </w:p>
        </w:tc>
      </w:tr>
      <w:tr w:rsidR="00B448B9" w:rsidRPr="002F3F33" w:rsidTr="00B448B9">
        <w:tc>
          <w:tcPr>
            <w:tcW w:w="846" w:type="dxa"/>
          </w:tcPr>
          <w:p w:rsidR="00B448B9" w:rsidRPr="00B448B9" w:rsidRDefault="00B448B9" w:rsidP="00B448B9">
            <w:pPr>
              <w:pStyle w:val="a8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B448B9" w:rsidRPr="00376F72" w:rsidRDefault="00B448B9" w:rsidP="00AE0E7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</w:t>
            </w:r>
            <w:r w:rsidRPr="002F3F33">
              <w:rPr>
                <w:sz w:val="28"/>
                <w:szCs w:val="24"/>
              </w:rPr>
              <w:t xml:space="preserve">ата и место проведения </w:t>
            </w:r>
            <w:r w:rsidR="00F94B12">
              <w:rPr>
                <w:sz w:val="28"/>
                <w:szCs w:val="24"/>
              </w:rPr>
              <w:t>мероприятия</w:t>
            </w:r>
          </w:p>
        </w:tc>
        <w:tc>
          <w:tcPr>
            <w:tcW w:w="1979" w:type="dxa"/>
          </w:tcPr>
          <w:p w:rsidR="00B448B9" w:rsidRPr="002F3F33" w:rsidRDefault="00B448B9" w:rsidP="006A2BBA">
            <w:pPr>
              <w:rPr>
                <w:sz w:val="28"/>
                <w:szCs w:val="24"/>
              </w:rPr>
            </w:pPr>
          </w:p>
        </w:tc>
      </w:tr>
      <w:tr w:rsidR="00B448B9" w:rsidRPr="002F3F33" w:rsidTr="00B448B9">
        <w:tc>
          <w:tcPr>
            <w:tcW w:w="846" w:type="dxa"/>
          </w:tcPr>
          <w:p w:rsidR="00B448B9" w:rsidRPr="00B448B9" w:rsidRDefault="00B448B9" w:rsidP="00B448B9">
            <w:pPr>
              <w:pStyle w:val="a8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B448B9" w:rsidRPr="0010513C" w:rsidRDefault="00B448B9" w:rsidP="00F94B12">
            <w:pPr>
              <w:rPr>
                <w:sz w:val="28"/>
                <w:szCs w:val="24"/>
              </w:rPr>
            </w:pPr>
            <w:r w:rsidRPr="002F3F33">
              <w:rPr>
                <w:sz w:val="28"/>
                <w:szCs w:val="24"/>
              </w:rPr>
              <w:t xml:space="preserve">Количество участников в </w:t>
            </w:r>
            <w:r w:rsidR="00F94B12">
              <w:rPr>
                <w:sz w:val="28"/>
                <w:szCs w:val="24"/>
              </w:rPr>
              <w:t>мероприятии</w:t>
            </w:r>
            <w:r w:rsidRPr="002F3F33">
              <w:rPr>
                <w:sz w:val="28"/>
                <w:szCs w:val="24"/>
              </w:rPr>
              <w:t xml:space="preserve"> </w:t>
            </w:r>
            <w:r w:rsidR="0010513C" w:rsidRPr="0010513C">
              <w:rPr>
                <w:sz w:val="28"/>
                <w:szCs w:val="24"/>
              </w:rPr>
              <w:t xml:space="preserve">(доноры, допущенные к </w:t>
            </w:r>
            <w:proofErr w:type="spellStart"/>
            <w:r w:rsidR="0010513C" w:rsidRPr="0010513C">
              <w:rPr>
                <w:sz w:val="28"/>
                <w:szCs w:val="24"/>
              </w:rPr>
              <w:t>донации</w:t>
            </w:r>
            <w:proofErr w:type="spellEnd"/>
            <w:r w:rsidR="0010513C" w:rsidRPr="0010513C">
              <w:rPr>
                <w:sz w:val="28"/>
                <w:szCs w:val="24"/>
              </w:rPr>
              <w:t xml:space="preserve">; лица, не допущенные к </w:t>
            </w:r>
            <w:proofErr w:type="spellStart"/>
            <w:r w:rsidR="0010513C" w:rsidRPr="0010513C">
              <w:rPr>
                <w:sz w:val="28"/>
                <w:szCs w:val="24"/>
              </w:rPr>
              <w:t>донации</w:t>
            </w:r>
            <w:proofErr w:type="spellEnd"/>
            <w:r w:rsidR="0010513C" w:rsidRPr="0010513C">
              <w:rPr>
                <w:sz w:val="28"/>
                <w:szCs w:val="24"/>
              </w:rPr>
              <w:t xml:space="preserve">; волонтеры, организаторы, медики Службы крови, участники культурно-развлекательной программы, иные участники </w:t>
            </w:r>
            <w:r w:rsidR="0010513C" w:rsidRPr="00761A36">
              <w:rPr>
                <w:sz w:val="28"/>
                <w:szCs w:val="24"/>
              </w:rPr>
              <w:t>–</w:t>
            </w:r>
            <w:r w:rsidR="0010513C" w:rsidRPr="0010513C">
              <w:rPr>
                <w:sz w:val="28"/>
                <w:szCs w:val="24"/>
              </w:rPr>
              <w:t xml:space="preserve"> общее количество)</w:t>
            </w:r>
          </w:p>
        </w:tc>
        <w:tc>
          <w:tcPr>
            <w:tcW w:w="1979" w:type="dxa"/>
          </w:tcPr>
          <w:p w:rsidR="00B448B9" w:rsidRPr="002F3F33" w:rsidRDefault="00B448B9" w:rsidP="006A2BBA">
            <w:pPr>
              <w:rPr>
                <w:sz w:val="28"/>
                <w:szCs w:val="24"/>
              </w:rPr>
            </w:pPr>
          </w:p>
        </w:tc>
      </w:tr>
      <w:tr w:rsidR="00B448B9" w:rsidRPr="002F3F33" w:rsidTr="00B448B9">
        <w:tc>
          <w:tcPr>
            <w:tcW w:w="846" w:type="dxa"/>
          </w:tcPr>
          <w:p w:rsidR="00B448B9" w:rsidRPr="00B448B9" w:rsidRDefault="00B448B9" w:rsidP="00B448B9">
            <w:pPr>
              <w:pStyle w:val="a8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B448B9" w:rsidRPr="00376F72" w:rsidRDefault="00B448B9" w:rsidP="00AE0E77">
            <w:pPr>
              <w:rPr>
                <w:sz w:val="28"/>
                <w:szCs w:val="24"/>
              </w:rPr>
            </w:pPr>
            <w:r w:rsidRPr="002F3F33">
              <w:rPr>
                <w:sz w:val="28"/>
                <w:szCs w:val="24"/>
              </w:rPr>
              <w:t>Количество доноров</w:t>
            </w:r>
            <w:r w:rsidR="0010513C" w:rsidRPr="0010513C">
              <w:rPr>
                <w:sz w:val="28"/>
                <w:szCs w:val="24"/>
              </w:rPr>
              <w:t xml:space="preserve">, допущенных к </w:t>
            </w:r>
            <w:proofErr w:type="spellStart"/>
            <w:r w:rsidR="0010513C" w:rsidRPr="0010513C">
              <w:rPr>
                <w:sz w:val="28"/>
                <w:szCs w:val="24"/>
              </w:rPr>
              <w:t>донации</w:t>
            </w:r>
            <w:proofErr w:type="spellEnd"/>
          </w:p>
        </w:tc>
        <w:tc>
          <w:tcPr>
            <w:tcW w:w="1979" w:type="dxa"/>
          </w:tcPr>
          <w:p w:rsidR="00B448B9" w:rsidRPr="002F3F33" w:rsidRDefault="00B448B9" w:rsidP="006A2BBA">
            <w:pPr>
              <w:rPr>
                <w:sz w:val="28"/>
                <w:szCs w:val="24"/>
              </w:rPr>
            </w:pPr>
          </w:p>
        </w:tc>
      </w:tr>
      <w:tr w:rsidR="00B448B9" w:rsidRPr="002F3F33" w:rsidTr="00B448B9">
        <w:tc>
          <w:tcPr>
            <w:tcW w:w="846" w:type="dxa"/>
          </w:tcPr>
          <w:p w:rsidR="00B448B9" w:rsidRPr="00B448B9" w:rsidRDefault="00B448B9" w:rsidP="00B448B9">
            <w:pPr>
              <w:pStyle w:val="a8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B448B9" w:rsidRPr="00AE0E77" w:rsidRDefault="00B448B9" w:rsidP="002D100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Pr="002F3F33">
              <w:rPr>
                <w:sz w:val="28"/>
                <w:szCs w:val="24"/>
              </w:rPr>
              <w:t xml:space="preserve">оотношение общего количества </w:t>
            </w:r>
            <w:r w:rsidR="002D100C">
              <w:rPr>
                <w:sz w:val="28"/>
                <w:szCs w:val="24"/>
              </w:rPr>
              <w:t>членов (учащихся, сотрудников и т. п.)</w:t>
            </w:r>
            <w:r w:rsidRPr="002F3F33">
              <w:rPr>
                <w:sz w:val="28"/>
                <w:szCs w:val="24"/>
              </w:rPr>
              <w:t xml:space="preserve"> в организации к количеству доноров крови</w:t>
            </w:r>
            <w:r w:rsidR="00AE0E77" w:rsidRPr="00AE0E77">
              <w:rPr>
                <w:sz w:val="28"/>
                <w:szCs w:val="24"/>
              </w:rPr>
              <w:t xml:space="preserve"> и/или ее компонентов</w:t>
            </w:r>
          </w:p>
        </w:tc>
        <w:tc>
          <w:tcPr>
            <w:tcW w:w="1979" w:type="dxa"/>
          </w:tcPr>
          <w:p w:rsidR="00B448B9" w:rsidRPr="002F3F33" w:rsidRDefault="00B448B9" w:rsidP="006A2BBA">
            <w:pPr>
              <w:rPr>
                <w:sz w:val="28"/>
                <w:szCs w:val="24"/>
              </w:rPr>
            </w:pPr>
          </w:p>
        </w:tc>
      </w:tr>
      <w:tr w:rsidR="00B448B9" w:rsidRPr="002F3F33" w:rsidTr="00B448B9">
        <w:tc>
          <w:tcPr>
            <w:tcW w:w="846" w:type="dxa"/>
          </w:tcPr>
          <w:p w:rsidR="00B448B9" w:rsidRPr="00B448B9" w:rsidRDefault="00B448B9" w:rsidP="00B448B9">
            <w:pPr>
              <w:pStyle w:val="a8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B448B9" w:rsidRPr="0010513C" w:rsidRDefault="00B448B9" w:rsidP="0010513C">
            <w:pPr>
              <w:rPr>
                <w:sz w:val="28"/>
                <w:szCs w:val="24"/>
              </w:rPr>
            </w:pPr>
            <w:r w:rsidRPr="002F3F33">
              <w:rPr>
                <w:sz w:val="28"/>
                <w:szCs w:val="24"/>
              </w:rPr>
              <w:t xml:space="preserve">Количество </w:t>
            </w:r>
            <w:r w:rsidR="0010513C" w:rsidRPr="0010513C">
              <w:rPr>
                <w:sz w:val="28"/>
                <w:szCs w:val="24"/>
              </w:rPr>
              <w:t>организаторов и волонтеров донорской акции</w:t>
            </w:r>
          </w:p>
        </w:tc>
        <w:tc>
          <w:tcPr>
            <w:tcW w:w="1979" w:type="dxa"/>
          </w:tcPr>
          <w:p w:rsidR="00B448B9" w:rsidRPr="002F3F33" w:rsidRDefault="00B448B9" w:rsidP="006A2BBA">
            <w:pPr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10513C" w:rsidRPr="002F3F33" w:rsidTr="00B448B9">
        <w:tc>
          <w:tcPr>
            <w:tcW w:w="846" w:type="dxa"/>
          </w:tcPr>
          <w:p w:rsidR="0010513C" w:rsidRPr="00B448B9" w:rsidRDefault="0010513C" w:rsidP="00B448B9">
            <w:pPr>
              <w:pStyle w:val="a8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10513C" w:rsidRPr="00376F72" w:rsidRDefault="0010513C" w:rsidP="00AE0E77">
            <w:pPr>
              <w:rPr>
                <w:sz w:val="28"/>
                <w:szCs w:val="24"/>
              </w:rPr>
            </w:pPr>
            <w:r w:rsidRPr="0010513C">
              <w:rPr>
                <w:sz w:val="28"/>
                <w:szCs w:val="24"/>
              </w:rPr>
              <w:t xml:space="preserve">Количество доноров, допущенных к </w:t>
            </w:r>
            <w:proofErr w:type="spellStart"/>
            <w:r w:rsidRPr="0010513C">
              <w:rPr>
                <w:sz w:val="28"/>
                <w:szCs w:val="24"/>
              </w:rPr>
              <w:t>донации</w:t>
            </w:r>
            <w:proofErr w:type="spellEnd"/>
            <w:r w:rsidRPr="0010513C">
              <w:rPr>
                <w:sz w:val="28"/>
                <w:szCs w:val="24"/>
              </w:rPr>
              <w:t xml:space="preserve">, сдававших кровь </w:t>
            </w:r>
            <w:r w:rsidR="00AE0E77" w:rsidRPr="00AE0E77">
              <w:rPr>
                <w:sz w:val="28"/>
                <w:szCs w:val="24"/>
              </w:rPr>
              <w:t xml:space="preserve">2 и </w:t>
            </w:r>
            <w:r w:rsidRPr="0010513C">
              <w:rPr>
                <w:sz w:val="28"/>
                <w:szCs w:val="24"/>
              </w:rPr>
              <w:t xml:space="preserve">более раз (включая сдачу на отчетной донорской акции) </w:t>
            </w:r>
            <w:r>
              <w:rPr>
                <w:sz w:val="28"/>
                <w:szCs w:val="24"/>
              </w:rPr>
              <w:t>–</w:t>
            </w:r>
            <w:r w:rsidRPr="0010513C">
              <w:rPr>
                <w:sz w:val="28"/>
                <w:szCs w:val="24"/>
              </w:rPr>
              <w:t xml:space="preserve"> повторных доноров</w:t>
            </w:r>
            <w:r w:rsidR="00AE0E77" w:rsidRPr="00AE0E77">
              <w:rPr>
                <w:sz w:val="28"/>
                <w:szCs w:val="24"/>
              </w:rPr>
              <w:t xml:space="preserve"> (на основании учета доноров Службой крови)</w:t>
            </w:r>
          </w:p>
        </w:tc>
        <w:tc>
          <w:tcPr>
            <w:tcW w:w="1979" w:type="dxa"/>
          </w:tcPr>
          <w:p w:rsidR="0010513C" w:rsidRPr="002F3F33" w:rsidRDefault="0010513C" w:rsidP="006A2BBA">
            <w:pPr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10513C" w:rsidRPr="002F3F33" w:rsidTr="00B448B9">
        <w:tc>
          <w:tcPr>
            <w:tcW w:w="846" w:type="dxa"/>
          </w:tcPr>
          <w:p w:rsidR="0010513C" w:rsidRPr="00B448B9" w:rsidRDefault="0010513C" w:rsidP="00B448B9">
            <w:pPr>
              <w:pStyle w:val="a8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10513C" w:rsidRPr="00376F72" w:rsidRDefault="0010513C" w:rsidP="00AE0E77">
            <w:pPr>
              <w:rPr>
                <w:sz w:val="28"/>
                <w:szCs w:val="24"/>
              </w:rPr>
            </w:pPr>
            <w:r w:rsidRPr="0010513C">
              <w:rPr>
                <w:sz w:val="28"/>
                <w:szCs w:val="24"/>
              </w:rPr>
              <w:t xml:space="preserve">Количество доноров, допущенных к </w:t>
            </w:r>
            <w:proofErr w:type="spellStart"/>
            <w:r w:rsidRPr="0010513C">
              <w:rPr>
                <w:sz w:val="28"/>
                <w:szCs w:val="24"/>
              </w:rPr>
              <w:t>донации</w:t>
            </w:r>
            <w:proofErr w:type="spellEnd"/>
            <w:r w:rsidRPr="0010513C">
              <w:rPr>
                <w:sz w:val="28"/>
                <w:szCs w:val="24"/>
              </w:rPr>
              <w:t xml:space="preserve">, </w:t>
            </w:r>
            <w:r w:rsidR="00AE0E77" w:rsidRPr="00AE0E77">
              <w:rPr>
                <w:sz w:val="28"/>
                <w:szCs w:val="24"/>
              </w:rPr>
              <w:t>готовых повторно сдавать кровь после мероприятия (на основании заполненных анкет обратной связи)</w:t>
            </w:r>
          </w:p>
        </w:tc>
        <w:tc>
          <w:tcPr>
            <w:tcW w:w="1979" w:type="dxa"/>
          </w:tcPr>
          <w:p w:rsidR="0010513C" w:rsidRPr="002F3F33" w:rsidRDefault="0010513C" w:rsidP="006A2BBA">
            <w:pPr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B448B9" w:rsidRPr="002F3F33" w:rsidTr="00B448B9">
        <w:tc>
          <w:tcPr>
            <w:tcW w:w="846" w:type="dxa"/>
          </w:tcPr>
          <w:p w:rsidR="00B448B9" w:rsidRPr="00B448B9" w:rsidRDefault="00B448B9" w:rsidP="00B448B9">
            <w:pPr>
              <w:pStyle w:val="a8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B448B9" w:rsidRPr="002F3F33" w:rsidRDefault="00B448B9" w:rsidP="006A2BB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Описание</w:t>
            </w:r>
            <w:r w:rsidRPr="002F3F33">
              <w:rPr>
                <w:sz w:val="28"/>
                <w:szCs w:val="24"/>
              </w:rPr>
              <w:t xml:space="preserve"> пропагандистских мероприятий</w:t>
            </w:r>
          </w:p>
        </w:tc>
        <w:tc>
          <w:tcPr>
            <w:tcW w:w="1979" w:type="dxa"/>
          </w:tcPr>
          <w:p w:rsidR="00B448B9" w:rsidRPr="002F3F33" w:rsidRDefault="00B448B9" w:rsidP="006A2BBA">
            <w:pPr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B448B9" w:rsidRPr="002F3F33" w:rsidTr="00B448B9">
        <w:tc>
          <w:tcPr>
            <w:tcW w:w="846" w:type="dxa"/>
          </w:tcPr>
          <w:p w:rsidR="00B448B9" w:rsidRPr="00B448B9" w:rsidRDefault="00B448B9" w:rsidP="00B448B9">
            <w:pPr>
              <w:pStyle w:val="a8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B448B9" w:rsidRPr="002F3F33" w:rsidRDefault="00B448B9" w:rsidP="00021D84">
            <w:pPr>
              <w:rPr>
                <w:sz w:val="28"/>
                <w:szCs w:val="24"/>
              </w:rPr>
            </w:pPr>
            <w:r w:rsidRPr="002F3F33">
              <w:rPr>
                <w:sz w:val="28"/>
                <w:szCs w:val="24"/>
              </w:rPr>
              <w:t>Привлечённые партнёры их роль, вложенные ими ресурсы (материальные, человеческие, технические)</w:t>
            </w:r>
          </w:p>
        </w:tc>
        <w:tc>
          <w:tcPr>
            <w:tcW w:w="1979" w:type="dxa"/>
          </w:tcPr>
          <w:p w:rsidR="00B448B9" w:rsidRPr="002F3F33" w:rsidRDefault="00B448B9" w:rsidP="006A2BBA">
            <w:pPr>
              <w:rPr>
                <w:sz w:val="28"/>
                <w:szCs w:val="24"/>
              </w:rPr>
            </w:pPr>
          </w:p>
        </w:tc>
      </w:tr>
      <w:tr w:rsidR="00B448B9" w:rsidRPr="002F3F33" w:rsidTr="00B448B9">
        <w:tc>
          <w:tcPr>
            <w:tcW w:w="846" w:type="dxa"/>
          </w:tcPr>
          <w:p w:rsidR="00B448B9" w:rsidRPr="00B448B9" w:rsidRDefault="00B448B9" w:rsidP="00B448B9">
            <w:pPr>
              <w:pStyle w:val="a8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B448B9" w:rsidRPr="002F3F33" w:rsidRDefault="00B448B9" w:rsidP="00193CE1">
            <w:pPr>
              <w:rPr>
                <w:sz w:val="28"/>
                <w:szCs w:val="24"/>
              </w:rPr>
            </w:pPr>
            <w:r w:rsidRPr="002F3F33">
              <w:rPr>
                <w:sz w:val="28"/>
                <w:szCs w:val="24"/>
              </w:rPr>
              <w:t>Ссылки на упоминание об акциях в Интернете (онлайн-СМИ, социальные сети и блоги), печатных (газеты, журналы) и электронных СМИ (телевидение, радио)</w:t>
            </w:r>
          </w:p>
        </w:tc>
        <w:tc>
          <w:tcPr>
            <w:tcW w:w="1979" w:type="dxa"/>
          </w:tcPr>
          <w:p w:rsidR="00B448B9" w:rsidRPr="002F3F33" w:rsidRDefault="00B448B9" w:rsidP="006A2BBA">
            <w:pPr>
              <w:pStyle w:val="a8"/>
              <w:rPr>
                <w:sz w:val="28"/>
                <w:szCs w:val="24"/>
              </w:rPr>
            </w:pPr>
          </w:p>
        </w:tc>
      </w:tr>
      <w:tr w:rsidR="00B448B9" w:rsidRPr="002F3F33" w:rsidTr="00B448B9">
        <w:tc>
          <w:tcPr>
            <w:tcW w:w="846" w:type="dxa"/>
          </w:tcPr>
          <w:p w:rsidR="00B448B9" w:rsidRPr="00B448B9" w:rsidRDefault="00B448B9" w:rsidP="00B448B9">
            <w:pPr>
              <w:pStyle w:val="a8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B448B9" w:rsidRPr="00AE0E77" w:rsidRDefault="00B448B9" w:rsidP="00AE0E77">
            <w:pPr>
              <w:rPr>
                <w:sz w:val="44"/>
                <w:szCs w:val="24"/>
              </w:rPr>
            </w:pPr>
            <w:r w:rsidRPr="002F3F33">
              <w:rPr>
                <w:sz w:val="28"/>
                <w:szCs w:val="24"/>
              </w:rPr>
              <w:t xml:space="preserve">Количество заполненных анкет </w:t>
            </w:r>
            <w:r w:rsidR="00AE0E77" w:rsidRPr="00AE0E77">
              <w:rPr>
                <w:sz w:val="28"/>
                <w:szCs w:val="24"/>
              </w:rPr>
              <w:t>обратной связи</w:t>
            </w:r>
          </w:p>
        </w:tc>
        <w:tc>
          <w:tcPr>
            <w:tcW w:w="1979" w:type="dxa"/>
          </w:tcPr>
          <w:p w:rsidR="00B448B9" w:rsidRPr="002F3F33" w:rsidRDefault="00B448B9" w:rsidP="006A2BBA">
            <w:pPr>
              <w:rPr>
                <w:sz w:val="28"/>
                <w:szCs w:val="24"/>
              </w:rPr>
            </w:pPr>
          </w:p>
        </w:tc>
      </w:tr>
      <w:tr w:rsidR="00B448B9" w:rsidRPr="002F3F33" w:rsidTr="00B448B9">
        <w:tc>
          <w:tcPr>
            <w:tcW w:w="846" w:type="dxa"/>
          </w:tcPr>
          <w:p w:rsidR="00B448B9" w:rsidRPr="00B448B9" w:rsidRDefault="00B448B9" w:rsidP="00B448B9">
            <w:pPr>
              <w:pStyle w:val="a8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B448B9" w:rsidRPr="002F3F33" w:rsidRDefault="00B448B9" w:rsidP="00B448B9">
            <w:pPr>
              <w:rPr>
                <w:sz w:val="28"/>
                <w:szCs w:val="24"/>
              </w:rPr>
            </w:pPr>
            <w:r w:rsidRPr="002F3F33">
              <w:rPr>
                <w:sz w:val="28"/>
                <w:szCs w:val="24"/>
              </w:rPr>
              <w:t xml:space="preserve">ФИО, должность, </w:t>
            </w:r>
            <w:r>
              <w:rPr>
                <w:sz w:val="28"/>
                <w:szCs w:val="24"/>
              </w:rPr>
              <w:t>контакты</w:t>
            </w:r>
            <w:r w:rsidRPr="002F3F33">
              <w:rPr>
                <w:sz w:val="28"/>
                <w:szCs w:val="24"/>
              </w:rPr>
              <w:t xml:space="preserve"> лица, направившего информацию</w:t>
            </w:r>
          </w:p>
        </w:tc>
        <w:tc>
          <w:tcPr>
            <w:tcW w:w="1979" w:type="dxa"/>
          </w:tcPr>
          <w:p w:rsidR="00B448B9" w:rsidRPr="002F3F33" w:rsidRDefault="00B448B9" w:rsidP="006A2BBA">
            <w:pPr>
              <w:rPr>
                <w:sz w:val="28"/>
                <w:szCs w:val="24"/>
              </w:rPr>
            </w:pPr>
          </w:p>
        </w:tc>
      </w:tr>
    </w:tbl>
    <w:p w:rsidR="00B448B9" w:rsidRPr="00376F72" w:rsidRDefault="00B448B9" w:rsidP="00021D84">
      <w:pPr>
        <w:rPr>
          <w:sz w:val="28"/>
          <w:szCs w:val="24"/>
        </w:rPr>
      </w:pPr>
    </w:p>
    <w:p w:rsidR="00AE0E77" w:rsidRPr="00AE0E77" w:rsidRDefault="00AE0E77" w:rsidP="00021D84">
      <w:pPr>
        <w:rPr>
          <w:sz w:val="28"/>
          <w:szCs w:val="24"/>
        </w:rPr>
      </w:pPr>
      <w:r w:rsidRPr="00150DD1">
        <w:rPr>
          <w:b/>
          <w:sz w:val="28"/>
          <w:szCs w:val="24"/>
        </w:rPr>
        <w:t>Примечание:</w:t>
      </w:r>
      <w:r w:rsidRPr="00AE0E77">
        <w:rPr>
          <w:sz w:val="28"/>
          <w:szCs w:val="24"/>
        </w:rPr>
        <w:t xml:space="preserve"> </w:t>
      </w:r>
      <w:r w:rsidR="00150DD1" w:rsidRPr="00150DD1">
        <w:rPr>
          <w:sz w:val="28"/>
          <w:szCs w:val="24"/>
        </w:rPr>
        <w:t>информация в п. 4, 7, 8 вносится в том случае, если формат донорской акции предполагает сдачу крови и/или ее компонентов (день донора), а не является информационно-пропагандистским мероприятием (</w:t>
      </w:r>
      <w:bookmarkStart w:id="19" w:name="OLE_LINK17"/>
      <w:bookmarkStart w:id="20" w:name="OLE_LINK18"/>
      <w:bookmarkStart w:id="21" w:name="OLE_LINK19"/>
      <w:proofErr w:type="spellStart"/>
      <w:r w:rsidR="00150DD1" w:rsidRPr="00150DD1">
        <w:rPr>
          <w:sz w:val="28"/>
          <w:szCs w:val="24"/>
        </w:rPr>
        <w:t>флешмоб</w:t>
      </w:r>
      <w:proofErr w:type="spellEnd"/>
      <w:r w:rsidR="00150DD1" w:rsidRPr="00150DD1">
        <w:rPr>
          <w:sz w:val="28"/>
          <w:szCs w:val="24"/>
        </w:rPr>
        <w:t xml:space="preserve">, игровое представление, культурно-развлекательное мероприятие, связанное с пропагандой безвозмездного регулярного донорства крови и/или </w:t>
      </w:r>
      <w:r w:rsidR="00150DD1" w:rsidRPr="00150DD1">
        <w:rPr>
          <w:sz w:val="28"/>
          <w:szCs w:val="24"/>
        </w:rPr>
        <w:lastRenderedPageBreak/>
        <w:t>ее компонентов и т.п.).</w:t>
      </w:r>
      <w:bookmarkEnd w:id="19"/>
      <w:bookmarkEnd w:id="20"/>
      <w:bookmarkEnd w:id="21"/>
    </w:p>
    <w:p w:rsidR="00021D84" w:rsidRPr="00150DD1" w:rsidRDefault="00021D84" w:rsidP="00021D84">
      <w:pPr>
        <w:rPr>
          <w:b/>
          <w:sz w:val="28"/>
          <w:szCs w:val="24"/>
        </w:rPr>
      </w:pPr>
      <w:r w:rsidRPr="00150DD1">
        <w:rPr>
          <w:b/>
          <w:sz w:val="28"/>
          <w:szCs w:val="24"/>
        </w:rPr>
        <w:t>Приложение:</w:t>
      </w:r>
    </w:p>
    <w:p w:rsidR="00021D84" w:rsidRPr="00AE0E77" w:rsidRDefault="00021D84" w:rsidP="00150DD1">
      <w:pPr>
        <w:pStyle w:val="a8"/>
        <w:numPr>
          <w:ilvl w:val="0"/>
          <w:numId w:val="12"/>
        </w:numPr>
        <w:tabs>
          <w:tab w:val="left" w:pos="3570"/>
        </w:tabs>
        <w:jc w:val="both"/>
        <w:rPr>
          <w:sz w:val="28"/>
          <w:szCs w:val="24"/>
        </w:rPr>
      </w:pPr>
      <w:r w:rsidRPr="002F3F33">
        <w:rPr>
          <w:sz w:val="28"/>
          <w:szCs w:val="24"/>
        </w:rPr>
        <w:t xml:space="preserve">списки </w:t>
      </w:r>
      <w:r w:rsidR="00AE0E77" w:rsidRPr="00AE0E77">
        <w:rPr>
          <w:sz w:val="28"/>
          <w:szCs w:val="24"/>
        </w:rPr>
        <w:t>участников акции (у сведений повторных и регулярных доноров ставится пометка; сведения запрашиваются у Службы крови)</w:t>
      </w:r>
    </w:p>
    <w:p w:rsidR="00761A36" w:rsidRPr="00645FE3" w:rsidRDefault="002D100C" w:rsidP="00150DD1">
      <w:pPr>
        <w:pStyle w:val="a8"/>
        <w:numPr>
          <w:ilvl w:val="0"/>
          <w:numId w:val="12"/>
        </w:numPr>
        <w:tabs>
          <w:tab w:val="left" w:pos="3570"/>
        </w:tabs>
        <w:jc w:val="both"/>
        <w:rPr>
          <w:sz w:val="32"/>
        </w:rPr>
      </w:pPr>
      <w:r>
        <w:rPr>
          <w:sz w:val="28"/>
          <w:szCs w:val="24"/>
        </w:rPr>
        <w:t>фото-, видео</w:t>
      </w:r>
      <w:r w:rsidR="00021D84" w:rsidRPr="002F3F33">
        <w:rPr>
          <w:sz w:val="28"/>
          <w:szCs w:val="24"/>
        </w:rPr>
        <w:t>репортажи</w:t>
      </w:r>
    </w:p>
    <w:p w:rsidR="0087199A" w:rsidRDefault="0087199A" w:rsidP="00645FE3">
      <w:pPr>
        <w:pStyle w:val="af1"/>
        <w:rPr>
          <w:color w:val="000000"/>
          <w:sz w:val="27"/>
          <w:szCs w:val="27"/>
        </w:rPr>
      </w:pPr>
    </w:p>
    <w:p w:rsidR="00C84639" w:rsidRPr="004E7DE1" w:rsidRDefault="00C84639" w:rsidP="00C84639">
      <w:pPr>
        <w:tabs>
          <w:tab w:val="left" w:pos="3570"/>
        </w:tabs>
        <w:jc w:val="both"/>
        <w:rPr>
          <w:sz w:val="24"/>
          <w:szCs w:val="24"/>
        </w:rPr>
      </w:pPr>
    </w:p>
    <w:p w:rsidR="00194B1A" w:rsidRPr="00194B1A" w:rsidRDefault="00194B1A" w:rsidP="00194B1A">
      <w:pPr>
        <w:jc w:val="center"/>
        <w:rPr>
          <w:b/>
          <w:i/>
          <w:sz w:val="24"/>
          <w:szCs w:val="24"/>
          <w:u w:val="single"/>
        </w:rPr>
      </w:pPr>
      <w:r w:rsidRPr="00194B1A">
        <w:rPr>
          <w:b/>
          <w:sz w:val="24"/>
          <w:szCs w:val="24"/>
        </w:rPr>
        <w:t xml:space="preserve">Заявки принимаются по электронной почте </w:t>
      </w:r>
      <w:r w:rsidRPr="00194B1A">
        <w:rPr>
          <w:b/>
          <w:i/>
          <w:sz w:val="24"/>
          <w:szCs w:val="24"/>
        </w:rPr>
        <w:t>ХХХХ</w:t>
      </w:r>
    </w:p>
    <w:p w:rsidR="00194B1A" w:rsidRPr="00194B1A" w:rsidRDefault="00194B1A" w:rsidP="00194B1A">
      <w:pPr>
        <w:jc w:val="center"/>
        <w:rPr>
          <w:i/>
          <w:sz w:val="24"/>
          <w:szCs w:val="24"/>
        </w:rPr>
      </w:pPr>
      <w:r w:rsidRPr="00194B1A">
        <w:rPr>
          <w:i/>
          <w:sz w:val="24"/>
          <w:szCs w:val="24"/>
        </w:rPr>
        <w:t xml:space="preserve"> (указать адрес электронной почты регионального организатора Марафона)</w:t>
      </w:r>
    </w:p>
    <w:p w:rsidR="00C84639" w:rsidRDefault="00C84639" w:rsidP="00C84639">
      <w:pPr>
        <w:jc w:val="center"/>
        <w:rPr>
          <w:b/>
          <w:sz w:val="24"/>
          <w:szCs w:val="24"/>
          <w:u w:val="single"/>
        </w:rPr>
      </w:pPr>
    </w:p>
    <w:p w:rsidR="00C84639" w:rsidRPr="007122B5" w:rsidRDefault="00C84639" w:rsidP="00C84639">
      <w:pPr>
        <w:jc w:val="center"/>
        <w:rPr>
          <w:b/>
          <w:sz w:val="24"/>
          <w:szCs w:val="24"/>
          <w:u w:val="single"/>
        </w:rPr>
      </w:pPr>
      <w:r w:rsidRPr="007122B5">
        <w:rPr>
          <w:b/>
          <w:sz w:val="24"/>
          <w:szCs w:val="24"/>
          <w:u w:val="single"/>
        </w:rPr>
        <w:t xml:space="preserve">Для подачи </w:t>
      </w:r>
      <w:r>
        <w:rPr>
          <w:b/>
          <w:sz w:val="24"/>
          <w:szCs w:val="24"/>
          <w:u w:val="single"/>
        </w:rPr>
        <w:t>информационной справки</w:t>
      </w:r>
      <w:r w:rsidRPr="007122B5">
        <w:rPr>
          <w:b/>
          <w:sz w:val="24"/>
          <w:szCs w:val="24"/>
          <w:u w:val="single"/>
        </w:rPr>
        <w:t xml:space="preserve"> необходимо согласие участника, подавшего заявку, на обработку персональных данных, и отправка скана согласия с собственноручной подписью на адрес электронной почты </w:t>
      </w:r>
      <w:r w:rsidR="0010513C" w:rsidRPr="0010513C">
        <w:rPr>
          <w:b/>
          <w:sz w:val="24"/>
          <w:szCs w:val="24"/>
          <w:u w:val="single"/>
        </w:rPr>
        <w:t>ХХХХ</w:t>
      </w:r>
      <w:r w:rsidR="004D53A3" w:rsidRPr="004D53A3">
        <w:rPr>
          <w:b/>
          <w:sz w:val="24"/>
          <w:szCs w:val="24"/>
          <w:u w:val="single"/>
        </w:rPr>
        <w:t xml:space="preserve">. </w:t>
      </w:r>
      <w:r w:rsidR="004D53A3" w:rsidRPr="00150DD1">
        <w:rPr>
          <w:b/>
          <w:sz w:val="24"/>
          <w:szCs w:val="24"/>
          <w:u w:val="single"/>
        </w:rPr>
        <w:t>Согласие заполняется и высылается в адрес организатора Марафона один раз</w:t>
      </w:r>
      <w:r w:rsidR="004D53A3" w:rsidRPr="004D53A3">
        <w:rPr>
          <w:b/>
          <w:sz w:val="24"/>
          <w:szCs w:val="24"/>
          <w:u w:val="single"/>
        </w:rPr>
        <w:t>, при заполнении данной информационной справки.</w:t>
      </w:r>
      <w:r w:rsidRPr="007122B5">
        <w:rPr>
          <w:b/>
          <w:sz w:val="24"/>
          <w:szCs w:val="24"/>
          <w:u w:val="single"/>
        </w:rPr>
        <w:t xml:space="preserve"> </w:t>
      </w:r>
      <w:r w:rsidRPr="007122B5">
        <w:rPr>
          <w:b/>
          <w:sz w:val="24"/>
          <w:szCs w:val="24"/>
          <w:u w:val="single"/>
        </w:rPr>
        <w:br w:type="page"/>
      </w:r>
    </w:p>
    <w:p w:rsidR="00DB09FD" w:rsidRDefault="00DB09FD" w:rsidP="00DB09FD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  <w:r w:rsidR="002D3D75" w:rsidRPr="00DB09FD">
        <w:rPr>
          <w:b/>
          <w:sz w:val="28"/>
          <w:szCs w:val="28"/>
        </w:rPr>
        <w:fldChar w:fldCharType="begin"/>
      </w:r>
      <w:r w:rsidRPr="00DB09FD">
        <w:rPr>
          <w:b/>
          <w:sz w:val="28"/>
          <w:szCs w:val="28"/>
        </w:rPr>
        <w:instrText xml:space="preserve"> SEQ Рисунок \* ARABIC </w:instrText>
      </w:r>
      <w:r w:rsidR="002D3D75" w:rsidRPr="00DB09FD">
        <w:rPr>
          <w:b/>
          <w:sz w:val="28"/>
          <w:szCs w:val="28"/>
        </w:rPr>
        <w:fldChar w:fldCharType="separate"/>
      </w:r>
      <w:r w:rsidR="001606FA">
        <w:rPr>
          <w:b/>
          <w:noProof/>
          <w:sz w:val="28"/>
          <w:szCs w:val="28"/>
        </w:rPr>
        <w:t>4</w:t>
      </w:r>
      <w:r w:rsidR="002D3D75" w:rsidRPr="00DB09FD">
        <w:rPr>
          <w:b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>.</w:t>
      </w:r>
    </w:p>
    <w:p w:rsidR="00DB09FD" w:rsidRDefault="00DB09FD" w:rsidP="00DB09FD">
      <w:pPr>
        <w:jc w:val="center"/>
        <w:rPr>
          <w:b/>
          <w:sz w:val="28"/>
          <w:szCs w:val="24"/>
        </w:rPr>
      </w:pPr>
      <w:r w:rsidRPr="002F3F33">
        <w:rPr>
          <w:b/>
          <w:sz w:val="28"/>
          <w:szCs w:val="24"/>
        </w:rPr>
        <w:t>Информационная справка</w:t>
      </w:r>
      <w:r>
        <w:rPr>
          <w:b/>
          <w:sz w:val="28"/>
          <w:szCs w:val="24"/>
        </w:rPr>
        <w:t xml:space="preserve"> по итогам </w:t>
      </w:r>
    </w:p>
    <w:p w:rsidR="00DB09FD" w:rsidRDefault="00DB09FD" w:rsidP="00DB09FD">
      <w:pPr>
        <w:jc w:val="center"/>
        <w:rPr>
          <w:b/>
          <w:sz w:val="28"/>
          <w:szCs w:val="24"/>
        </w:rPr>
      </w:pPr>
      <w:r w:rsidRPr="00376F72">
        <w:rPr>
          <w:b/>
          <w:sz w:val="28"/>
          <w:szCs w:val="24"/>
        </w:rPr>
        <w:t xml:space="preserve">межрегионального </w:t>
      </w:r>
      <w:r>
        <w:rPr>
          <w:b/>
          <w:sz w:val="28"/>
          <w:szCs w:val="24"/>
        </w:rPr>
        <w:t>донорского</w:t>
      </w:r>
      <w:r w:rsidRPr="002F3F33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м</w:t>
      </w:r>
      <w:r w:rsidRPr="002F3F33">
        <w:rPr>
          <w:b/>
          <w:sz w:val="28"/>
          <w:szCs w:val="24"/>
        </w:rPr>
        <w:t>арафона</w:t>
      </w:r>
      <w:r>
        <w:rPr>
          <w:b/>
          <w:sz w:val="28"/>
          <w:szCs w:val="24"/>
        </w:rPr>
        <w:t xml:space="preserve"> </w:t>
      </w:r>
      <w:r w:rsidRPr="002F3F33">
        <w:rPr>
          <w:b/>
          <w:sz w:val="28"/>
          <w:szCs w:val="24"/>
        </w:rPr>
        <w:t xml:space="preserve"> «Достучаться до сердец»</w:t>
      </w:r>
    </w:p>
    <w:p w:rsidR="00DB09FD" w:rsidRPr="002F3F33" w:rsidRDefault="00DB09FD" w:rsidP="00DB09F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в ХХХ </w:t>
      </w:r>
      <w:r w:rsidRPr="00194B1A">
        <w:rPr>
          <w:i/>
          <w:sz w:val="28"/>
          <w:szCs w:val="24"/>
        </w:rPr>
        <w:t>(</w:t>
      </w:r>
      <w:r w:rsidR="00194B1A">
        <w:rPr>
          <w:i/>
          <w:sz w:val="28"/>
          <w:szCs w:val="24"/>
        </w:rPr>
        <w:t xml:space="preserve">указать </w:t>
      </w:r>
      <w:r w:rsidRPr="00194B1A">
        <w:rPr>
          <w:i/>
          <w:sz w:val="28"/>
          <w:szCs w:val="24"/>
        </w:rPr>
        <w:t>название региона, города)</w:t>
      </w:r>
      <w:r w:rsidR="00194B1A" w:rsidRPr="00194B1A">
        <w:rPr>
          <w:rStyle w:val="af5"/>
          <w:bCs/>
          <w:i/>
          <w:sz w:val="28"/>
          <w:szCs w:val="28"/>
        </w:rPr>
        <w:t xml:space="preserve"> </w:t>
      </w:r>
      <w:r w:rsidR="00194B1A" w:rsidRPr="00194B1A">
        <w:rPr>
          <w:rStyle w:val="af5"/>
          <w:bCs/>
          <w:sz w:val="28"/>
          <w:szCs w:val="28"/>
        </w:rPr>
        <w:footnoteReference w:id="5"/>
      </w:r>
    </w:p>
    <w:p w:rsidR="00DB09FD" w:rsidRPr="002F3F33" w:rsidRDefault="00DB09FD" w:rsidP="00DB09FD">
      <w:pPr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6520"/>
        <w:gridCol w:w="1979"/>
      </w:tblGrid>
      <w:tr w:rsidR="00DB09FD" w:rsidRPr="002F3F33" w:rsidTr="00ED5A1D">
        <w:tc>
          <w:tcPr>
            <w:tcW w:w="846" w:type="dxa"/>
          </w:tcPr>
          <w:p w:rsidR="00DB09FD" w:rsidRPr="00B448B9" w:rsidRDefault="00DB09FD" w:rsidP="00DB09FD">
            <w:pPr>
              <w:pStyle w:val="a8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DB09FD" w:rsidRPr="002F3F33" w:rsidRDefault="00DB09FD" w:rsidP="00DB09FD">
            <w:pPr>
              <w:rPr>
                <w:sz w:val="28"/>
                <w:szCs w:val="24"/>
              </w:rPr>
            </w:pPr>
            <w:r w:rsidRPr="002F3F33">
              <w:rPr>
                <w:sz w:val="28"/>
                <w:szCs w:val="24"/>
              </w:rPr>
              <w:t xml:space="preserve">Название </w:t>
            </w:r>
            <w:r>
              <w:rPr>
                <w:sz w:val="28"/>
                <w:szCs w:val="24"/>
              </w:rPr>
              <w:t>организатора Марафона в ХХХХ (название региона, города)</w:t>
            </w:r>
          </w:p>
        </w:tc>
        <w:tc>
          <w:tcPr>
            <w:tcW w:w="1979" w:type="dxa"/>
          </w:tcPr>
          <w:p w:rsidR="00DB09FD" w:rsidRPr="002F3F33" w:rsidRDefault="00DB09FD" w:rsidP="00ED5A1D">
            <w:pPr>
              <w:rPr>
                <w:sz w:val="28"/>
                <w:szCs w:val="24"/>
              </w:rPr>
            </w:pPr>
          </w:p>
        </w:tc>
      </w:tr>
      <w:tr w:rsidR="00DB09FD" w:rsidRPr="002F3F33" w:rsidTr="00ED5A1D">
        <w:tc>
          <w:tcPr>
            <w:tcW w:w="846" w:type="dxa"/>
          </w:tcPr>
          <w:p w:rsidR="00DB09FD" w:rsidRPr="00B448B9" w:rsidRDefault="00DB09FD" w:rsidP="00DB09FD">
            <w:pPr>
              <w:pStyle w:val="a8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DB09FD" w:rsidRPr="00376F72" w:rsidRDefault="00DB09FD" w:rsidP="00ED5A1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Количество участников Марафона (организации, инициативные группы)</w:t>
            </w:r>
          </w:p>
        </w:tc>
        <w:tc>
          <w:tcPr>
            <w:tcW w:w="1979" w:type="dxa"/>
          </w:tcPr>
          <w:p w:rsidR="00DB09FD" w:rsidRPr="002F3F33" w:rsidRDefault="00DB09FD" w:rsidP="00ED5A1D">
            <w:pPr>
              <w:rPr>
                <w:sz w:val="28"/>
                <w:szCs w:val="24"/>
              </w:rPr>
            </w:pPr>
          </w:p>
        </w:tc>
      </w:tr>
      <w:tr w:rsidR="00DB09FD" w:rsidRPr="002F3F33" w:rsidTr="00ED5A1D">
        <w:tc>
          <w:tcPr>
            <w:tcW w:w="846" w:type="dxa"/>
          </w:tcPr>
          <w:p w:rsidR="00DB09FD" w:rsidRPr="00B448B9" w:rsidRDefault="00DB09FD" w:rsidP="00DB09FD">
            <w:pPr>
              <w:pStyle w:val="a8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DB09FD" w:rsidRPr="0010513C" w:rsidRDefault="00DB09FD" w:rsidP="00DB09FD">
            <w:pPr>
              <w:rPr>
                <w:sz w:val="28"/>
                <w:szCs w:val="24"/>
              </w:rPr>
            </w:pPr>
            <w:r w:rsidRPr="002F3F33">
              <w:rPr>
                <w:sz w:val="28"/>
                <w:szCs w:val="24"/>
              </w:rPr>
              <w:t xml:space="preserve">Количество участников </w:t>
            </w:r>
            <w:r>
              <w:rPr>
                <w:sz w:val="28"/>
                <w:szCs w:val="24"/>
              </w:rPr>
              <w:t>акций Марафона</w:t>
            </w:r>
            <w:r w:rsidRPr="002F3F33">
              <w:rPr>
                <w:sz w:val="28"/>
                <w:szCs w:val="24"/>
              </w:rPr>
              <w:t xml:space="preserve"> </w:t>
            </w:r>
            <w:r w:rsidRPr="0010513C">
              <w:rPr>
                <w:sz w:val="28"/>
                <w:szCs w:val="24"/>
              </w:rPr>
              <w:t xml:space="preserve">(доноры, допущенные к </w:t>
            </w:r>
            <w:proofErr w:type="spellStart"/>
            <w:r w:rsidRPr="0010513C">
              <w:rPr>
                <w:sz w:val="28"/>
                <w:szCs w:val="24"/>
              </w:rPr>
              <w:t>донации</w:t>
            </w:r>
            <w:proofErr w:type="spellEnd"/>
            <w:r w:rsidRPr="0010513C">
              <w:rPr>
                <w:sz w:val="28"/>
                <w:szCs w:val="24"/>
              </w:rPr>
              <w:t xml:space="preserve">; лица, не допущенные к </w:t>
            </w:r>
            <w:proofErr w:type="spellStart"/>
            <w:r w:rsidRPr="0010513C">
              <w:rPr>
                <w:sz w:val="28"/>
                <w:szCs w:val="24"/>
              </w:rPr>
              <w:t>донации</w:t>
            </w:r>
            <w:proofErr w:type="spellEnd"/>
            <w:r w:rsidRPr="0010513C">
              <w:rPr>
                <w:sz w:val="28"/>
                <w:szCs w:val="24"/>
              </w:rPr>
              <w:t xml:space="preserve">; волонтеры, организаторы, медики Службы крови, участники культурно-развлекательной программы, иные участники </w:t>
            </w:r>
            <w:r w:rsidRPr="00761A36">
              <w:rPr>
                <w:sz w:val="28"/>
                <w:szCs w:val="24"/>
              </w:rPr>
              <w:t>–</w:t>
            </w:r>
            <w:r w:rsidRPr="0010513C">
              <w:rPr>
                <w:sz w:val="28"/>
                <w:szCs w:val="24"/>
              </w:rPr>
              <w:t xml:space="preserve"> общее количество)</w:t>
            </w:r>
          </w:p>
        </w:tc>
        <w:tc>
          <w:tcPr>
            <w:tcW w:w="1979" w:type="dxa"/>
          </w:tcPr>
          <w:p w:rsidR="00DB09FD" w:rsidRPr="002F3F33" w:rsidRDefault="00DB09FD" w:rsidP="00ED5A1D">
            <w:pPr>
              <w:rPr>
                <w:sz w:val="28"/>
                <w:szCs w:val="24"/>
              </w:rPr>
            </w:pPr>
          </w:p>
        </w:tc>
      </w:tr>
      <w:tr w:rsidR="00DB09FD" w:rsidRPr="002F3F33" w:rsidTr="00ED5A1D">
        <w:tc>
          <w:tcPr>
            <w:tcW w:w="846" w:type="dxa"/>
          </w:tcPr>
          <w:p w:rsidR="00DB09FD" w:rsidRPr="00B448B9" w:rsidRDefault="00DB09FD" w:rsidP="00DB09FD">
            <w:pPr>
              <w:pStyle w:val="a8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DB09FD" w:rsidRPr="00376F72" w:rsidRDefault="00DB09FD" w:rsidP="00ED5A1D">
            <w:pPr>
              <w:rPr>
                <w:sz w:val="28"/>
                <w:szCs w:val="24"/>
              </w:rPr>
            </w:pPr>
            <w:r w:rsidRPr="002F3F33">
              <w:rPr>
                <w:sz w:val="28"/>
                <w:szCs w:val="24"/>
              </w:rPr>
              <w:t>Количество доноров</w:t>
            </w:r>
            <w:r w:rsidRPr="0010513C">
              <w:rPr>
                <w:sz w:val="28"/>
                <w:szCs w:val="24"/>
              </w:rPr>
              <w:t>, допущенных к донаци</w:t>
            </w:r>
            <w:r>
              <w:rPr>
                <w:sz w:val="28"/>
                <w:szCs w:val="24"/>
              </w:rPr>
              <w:t>ям в ходе Марафона</w:t>
            </w:r>
          </w:p>
        </w:tc>
        <w:tc>
          <w:tcPr>
            <w:tcW w:w="1979" w:type="dxa"/>
          </w:tcPr>
          <w:p w:rsidR="00DB09FD" w:rsidRPr="002F3F33" w:rsidRDefault="00DB09FD" w:rsidP="00ED5A1D">
            <w:pPr>
              <w:rPr>
                <w:sz w:val="28"/>
                <w:szCs w:val="24"/>
              </w:rPr>
            </w:pPr>
          </w:p>
        </w:tc>
      </w:tr>
      <w:tr w:rsidR="00DB09FD" w:rsidRPr="002F3F33" w:rsidTr="00ED5A1D">
        <w:tc>
          <w:tcPr>
            <w:tcW w:w="846" w:type="dxa"/>
          </w:tcPr>
          <w:p w:rsidR="00DB09FD" w:rsidRPr="00B448B9" w:rsidRDefault="00DB09FD" w:rsidP="00DB09FD">
            <w:pPr>
              <w:pStyle w:val="a8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DB09FD" w:rsidRPr="00376F72" w:rsidRDefault="00DB09FD" w:rsidP="00DB09F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Количество </w:t>
            </w:r>
            <w:r w:rsidRPr="0010513C">
              <w:rPr>
                <w:sz w:val="28"/>
                <w:szCs w:val="24"/>
              </w:rPr>
              <w:t>доноров, допущенных к донаци</w:t>
            </w:r>
            <w:r>
              <w:rPr>
                <w:sz w:val="28"/>
                <w:szCs w:val="24"/>
              </w:rPr>
              <w:t>ям в ходе Марафона</w:t>
            </w:r>
            <w:r w:rsidRPr="0010513C">
              <w:rPr>
                <w:sz w:val="28"/>
                <w:szCs w:val="24"/>
              </w:rPr>
              <w:t xml:space="preserve">, сдававших кровь </w:t>
            </w:r>
            <w:r>
              <w:rPr>
                <w:sz w:val="28"/>
                <w:szCs w:val="24"/>
              </w:rPr>
              <w:t xml:space="preserve">в ходе Марафона </w:t>
            </w:r>
            <w:r w:rsidRPr="00AE0E77">
              <w:rPr>
                <w:sz w:val="28"/>
                <w:szCs w:val="24"/>
              </w:rPr>
              <w:t xml:space="preserve">2 и </w:t>
            </w:r>
            <w:r w:rsidRPr="0010513C">
              <w:rPr>
                <w:sz w:val="28"/>
                <w:szCs w:val="24"/>
              </w:rPr>
              <w:t xml:space="preserve">более раз </w:t>
            </w:r>
            <w:r w:rsidRPr="00AE0E77">
              <w:rPr>
                <w:sz w:val="28"/>
                <w:szCs w:val="24"/>
              </w:rPr>
              <w:t xml:space="preserve">(на основании учета доноров </w:t>
            </w:r>
            <w:r>
              <w:rPr>
                <w:sz w:val="28"/>
                <w:szCs w:val="24"/>
              </w:rPr>
              <w:t xml:space="preserve">региональной </w:t>
            </w:r>
            <w:r w:rsidRPr="00AE0E77">
              <w:rPr>
                <w:sz w:val="28"/>
                <w:szCs w:val="24"/>
              </w:rPr>
              <w:t>Службой крови)</w:t>
            </w:r>
          </w:p>
        </w:tc>
        <w:tc>
          <w:tcPr>
            <w:tcW w:w="1979" w:type="dxa"/>
          </w:tcPr>
          <w:p w:rsidR="00DB09FD" w:rsidRPr="002F3F33" w:rsidRDefault="00DB09FD" w:rsidP="00ED5A1D">
            <w:pPr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DB09FD" w:rsidRPr="002F3F33" w:rsidTr="00ED5A1D">
        <w:tc>
          <w:tcPr>
            <w:tcW w:w="846" w:type="dxa"/>
          </w:tcPr>
          <w:p w:rsidR="00DB09FD" w:rsidRPr="00B448B9" w:rsidRDefault="00DB09FD" w:rsidP="00DB09FD">
            <w:pPr>
              <w:pStyle w:val="a8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DB09FD" w:rsidRPr="00376F72" w:rsidRDefault="00DB09FD" w:rsidP="00DB09FD">
            <w:pPr>
              <w:rPr>
                <w:sz w:val="28"/>
                <w:szCs w:val="24"/>
              </w:rPr>
            </w:pPr>
            <w:r w:rsidRPr="0010513C">
              <w:rPr>
                <w:sz w:val="28"/>
                <w:szCs w:val="24"/>
              </w:rPr>
              <w:t xml:space="preserve">Количество доноров, допущенных к </w:t>
            </w:r>
            <w:proofErr w:type="spellStart"/>
            <w:r w:rsidRPr="0010513C">
              <w:rPr>
                <w:sz w:val="28"/>
                <w:szCs w:val="24"/>
              </w:rPr>
              <w:t>донации</w:t>
            </w:r>
            <w:proofErr w:type="spellEnd"/>
            <w:r w:rsidRPr="0010513C">
              <w:rPr>
                <w:sz w:val="28"/>
                <w:szCs w:val="24"/>
              </w:rPr>
              <w:t xml:space="preserve">, </w:t>
            </w:r>
            <w:r w:rsidRPr="00AE0E77">
              <w:rPr>
                <w:sz w:val="28"/>
                <w:szCs w:val="24"/>
              </w:rPr>
              <w:t xml:space="preserve">готовых повторно сдавать кровь после </w:t>
            </w:r>
            <w:r>
              <w:rPr>
                <w:sz w:val="28"/>
                <w:szCs w:val="24"/>
              </w:rPr>
              <w:t>мероприятий Марафона</w:t>
            </w:r>
          </w:p>
        </w:tc>
        <w:tc>
          <w:tcPr>
            <w:tcW w:w="1979" w:type="dxa"/>
          </w:tcPr>
          <w:p w:rsidR="00DB09FD" w:rsidRPr="002F3F33" w:rsidRDefault="00DB09FD" w:rsidP="00ED5A1D">
            <w:pPr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</w:tr>
      <w:tr w:rsidR="00DB09FD" w:rsidRPr="002F3F33" w:rsidTr="00ED5A1D">
        <w:tc>
          <w:tcPr>
            <w:tcW w:w="846" w:type="dxa"/>
          </w:tcPr>
          <w:p w:rsidR="00DB09FD" w:rsidRPr="00B448B9" w:rsidRDefault="00DB09FD" w:rsidP="00DB09FD">
            <w:pPr>
              <w:pStyle w:val="a8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DB09FD" w:rsidRPr="00AE0E77" w:rsidRDefault="00DB09FD" w:rsidP="00DB09FD">
            <w:pPr>
              <w:rPr>
                <w:sz w:val="44"/>
                <w:szCs w:val="24"/>
              </w:rPr>
            </w:pPr>
            <w:r w:rsidRPr="002F3F33">
              <w:rPr>
                <w:sz w:val="28"/>
                <w:szCs w:val="24"/>
              </w:rPr>
              <w:t xml:space="preserve">Количество заполненных анкет </w:t>
            </w:r>
            <w:r w:rsidRPr="00AE0E77">
              <w:rPr>
                <w:sz w:val="28"/>
                <w:szCs w:val="24"/>
              </w:rPr>
              <w:t>обратной связи</w:t>
            </w:r>
            <w:r>
              <w:rPr>
                <w:sz w:val="28"/>
                <w:szCs w:val="24"/>
              </w:rPr>
              <w:t xml:space="preserve"> участников акций Марафона (</w:t>
            </w:r>
            <w:r w:rsidRPr="0010513C">
              <w:rPr>
                <w:sz w:val="28"/>
                <w:szCs w:val="24"/>
              </w:rPr>
              <w:t xml:space="preserve">доноры, допущенные к </w:t>
            </w:r>
            <w:proofErr w:type="spellStart"/>
            <w:r w:rsidRPr="0010513C">
              <w:rPr>
                <w:sz w:val="28"/>
                <w:szCs w:val="24"/>
              </w:rPr>
              <w:t>донации</w:t>
            </w:r>
            <w:proofErr w:type="spellEnd"/>
            <w:r w:rsidRPr="0010513C">
              <w:rPr>
                <w:sz w:val="28"/>
                <w:szCs w:val="24"/>
              </w:rPr>
              <w:t xml:space="preserve">; лица, не допущенные к </w:t>
            </w:r>
            <w:proofErr w:type="spellStart"/>
            <w:r w:rsidRPr="0010513C">
              <w:rPr>
                <w:sz w:val="28"/>
                <w:szCs w:val="24"/>
              </w:rPr>
              <w:t>донации</w:t>
            </w:r>
            <w:proofErr w:type="spellEnd"/>
            <w:r w:rsidRPr="0010513C">
              <w:rPr>
                <w:sz w:val="28"/>
                <w:szCs w:val="24"/>
              </w:rPr>
              <w:t>; волонтеры, медики Службы крови, участники культурно-развлекательной программы, иные участники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1979" w:type="dxa"/>
          </w:tcPr>
          <w:p w:rsidR="00DB09FD" w:rsidRPr="002F3F33" w:rsidRDefault="00DB09FD" w:rsidP="00ED5A1D">
            <w:pPr>
              <w:rPr>
                <w:sz w:val="28"/>
                <w:szCs w:val="24"/>
              </w:rPr>
            </w:pPr>
          </w:p>
        </w:tc>
      </w:tr>
      <w:tr w:rsidR="00DB09FD" w:rsidRPr="002F3F33" w:rsidTr="00ED5A1D">
        <w:tc>
          <w:tcPr>
            <w:tcW w:w="846" w:type="dxa"/>
          </w:tcPr>
          <w:p w:rsidR="00DB09FD" w:rsidRPr="00B448B9" w:rsidRDefault="00DB09FD" w:rsidP="00DB09FD">
            <w:pPr>
              <w:pStyle w:val="a8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DB09FD" w:rsidRPr="00AE0E77" w:rsidRDefault="00DB09FD" w:rsidP="00DB09FD">
            <w:pPr>
              <w:rPr>
                <w:sz w:val="44"/>
                <w:szCs w:val="24"/>
              </w:rPr>
            </w:pPr>
            <w:r w:rsidRPr="002F3F33">
              <w:rPr>
                <w:sz w:val="28"/>
                <w:szCs w:val="24"/>
              </w:rPr>
              <w:t xml:space="preserve">Количество заполненных анкет </w:t>
            </w:r>
            <w:r w:rsidRPr="00AE0E77">
              <w:rPr>
                <w:sz w:val="28"/>
                <w:szCs w:val="24"/>
              </w:rPr>
              <w:t>обратной связи</w:t>
            </w:r>
            <w:r>
              <w:rPr>
                <w:sz w:val="28"/>
                <w:szCs w:val="24"/>
              </w:rPr>
              <w:t xml:space="preserve"> организаторов акций Марафона</w:t>
            </w:r>
          </w:p>
        </w:tc>
        <w:tc>
          <w:tcPr>
            <w:tcW w:w="1979" w:type="dxa"/>
          </w:tcPr>
          <w:p w:rsidR="00DB09FD" w:rsidRPr="002F3F33" w:rsidRDefault="00DB09FD" w:rsidP="00ED5A1D">
            <w:pPr>
              <w:rPr>
                <w:sz w:val="28"/>
                <w:szCs w:val="24"/>
              </w:rPr>
            </w:pPr>
          </w:p>
        </w:tc>
      </w:tr>
      <w:tr w:rsidR="00DB09FD" w:rsidRPr="002F3F33" w:rsidTr="00ED5A1D">
        <w:tc>
          <w:tcPr>
            <w:tcW w:w="846" w:type="dxa"/>
          </w:tcPr>
          <w:p w:rsidR="00DB09FD" w:rsidRPr="00B448B9" w:rsidRDefault="00DB09FD" w:rsidP="00DB09FD">
            <w:pPr>
              <w:pStyle w:val="a8"/>
              <w:numPr>
                <w:ilvl w:val="0"/>
                <w:numId w:val="18"/>
              </w:numPr>
              <w:rPr>
                <w:sz w:val="28"/>
                <w:szCs w:val="24"/>
              </w:rPr>
            </w:pPr>
          </w:p>
        </w:tc>
        <w:tc>
          <w:tcPr>
            <w:tcW w:w="6520" w:type="dxa"/>
          </w:tcPr>
          <w:p w:rsidR="00DB09FD" w:rsidRPr="002F3F33" w:rsidRDefault="00DB09FD" w:rsidP="00ED5A1D">
            <w:pPr>
              <w:rPr>
                <w:sz w:val="28"/>
                <w:szCs w:val="24"/>
              </w:rPr>
            </w:pPr>
            <w:r w:rsidRPr="002F3F33">
              <w:rPr>
                <w:sz w:val="28"/>
                <w:szCs w:val="24"/>
              </w:rPr>
              <w:t xml:space="preserve">ФИО, должность, </w:t>
            </w:r>
            <w:r>
              <w:rPr>
                <w:sz w:val="28"/>
                <w:szCs w:val="24"/>
              </w:rPr>
              <w:t>контакты</w:t>
            </w:r>
            <w:r w:rsidRPr="002F3F33">
              <w:rPr>
                <w:sz w:val="28"/>
                <w:szCs w:val="24"/>
              </w:rPr>
              <w:t xml:space="preserve"> лица, направившего информацию</w:t>
            </w:r>
          </w:p>
        </w:tc>
        <w:tc>
          <w:tcPr>
            <w:tcW w:w="1979" w:type="dxa"/>
          </w:tcPr>
          <w:p w:rsidR="00DB09FD" w:rsidRPr="002F3F33" w:rsidRDefault="00DB09FD" w:rsidP="00ED5A1D">
            <w:pPr>
              <w:rPr>
                <w:sz w:val="28"/>
                <w:szCs w:val="24"/>
              </w:rPr>
            </w:pPr>
          </w:p>
        </w:tc>
      </w:tr>
    </w:tbl>
    <w:p w:rsidR="00DB09FD" w:rsidRPr="00376F72" w:rsidRDefault="00DB09FD" w:rsidP="00DB09FD">
      <w:pPr>
        <w:rPr>
          <w:sz w:val="28"/>
          <w:szCs w:val="24"/>
        </w:rPr>
      </w:pPr>
    </w:p>
    <w:p w:rsidR="00194B1A" w:rsidRPr="00194B1A" w:rsidRDefault="00194B1A" w:rsidP="00194B1A">
      <w:pPr>
        <w:jc w:val="center"/>
        <w:rPr>
          <w:b/>
          <w:i/>
          <w:sz w:val="24"/>
          <w:szCs w:val="24"/>
          <w:u w:val="single"/>
        </w:rPr>
      </w:pPr>
      <w:r w:rsidRPr="00194B1A">
        <w:rPr>
          <w:b/>
          <w:sz w:val="24"/>
          <w:szCs w:val="24"/>
        </w:rPr>
        <w:t xml:space="preserve">Заявки принимаются по электронной почте </w:t>
      </w:r>
      <w:r w:rsidRPr="00194B1A">
        <w:rPr>
          <w:b/>
          <w:i/>
          <w:sz w:val="24"/>
          <w:szCs w:val="24"/>
        </w:rPr>
        <w:t>ХХХХ</w:t>
      </w:r>
    </w:p>
    <w:p w:rsidR="00194B1A" w:rsidRPr="00194B1A" w:rsidRDefault="00194B1A" w:rsidP="00194B1A">
      <w:pPr>
        <w:jc w:val="center"/>
        <w:rPr>
          <w:i/>
          <w:sz w:val="24"/>
          <w:szCs w:val="24"/>
        </w:rPr>
      </w:pPr>
      <w:r w:rsidRPr="00194B1A">
        <w:rPr>
          <w:i/>
          <w:sz w:val="24"/>
          <w:szCs w:val="24"/>
        </w:rPr>
        <w:t xml:space="preserve"> (указать адрес электронной почты регионального организатора Марафона)</w:t>
      </w:r>
    </w:p>
    <w:p w:rsidR="00DB09FD" w:rsidRDefault="00DB09FD" w:rsidP="00DB09FD">
      <w:pPr>
        <w:jc w:val="center"/>
        <w:rPr>
          <w:b/>
          <w:sz w:val="24"/>
          <w:szCs w:val="24"/>
          <w:u w:val="single"/>
        </w:rPr>
      </w:pPr>
    </w:p>
    <w:p w:rsidR="00DB09FD" w:rsidRPr="007122B5" w:rsidRDefault="00DB09FD" w:rsidP="00DB09FD">
      <w:pPr>
        <w:jc w:val="center"/>
        <w:rPr>
          <w:b/>
          <w:sz w:val="24"/>
          <w:szCs w:val="24"/>
          <w:u w:val="single"/>
        </w:rPr>
      </w:pPr>
      <w:r w:rsidRPr="007122B5">
        <w:rPr>
          <w:b/>
          <w:sz w:val="24"/>
          <w:szCs w:val="24"/>
          <w:u w:val="single"/>
        </w:rPr>
        <w:t xml:space="preserve">Для подачи </w:t>
      </w:r>
      <w:r>
        <w:rPr>
          <w:b/>
          <w:sz w:val="24"/>
          <w:szCs w:val="24"/>
          <w:u w:val="single"/>
        </w:rPr>
        <w:t>информационной справки</w:t>
      </w:r>
      <w:r w:rsidRPr="007122B5">
        <w:rPr>
          <w:b/>
          <w:sz w:val="24"/>
          <w:szCs w:val="24"/>
          <w:u w:val="single"/>
        </w:rPr>
        <w:t xml:space="preserve"> необходимо согласие участника, подавшего заявку, на обработку персональных данных, и отправка скана согласия с собственноручной подписью на адрес электронной почты </w:t>
      </w:r>
      <w:r w:rsidRPr="0010513C">
        <w:rPr>
          <w:b/>
          <w:sz w:val="24"/>
          <w:szCs w:val="24"/>
          <w:u w:val="single"/>
        </w:rPr>
        <w:t>ХХХХ</w:t>
      </w:r>
      <w:r w:rsidRPr="004D53A3">
        <w:rPr>
          <w:b/>
          <w:sz w:val="24"/>
          <w:szCs w:val="24"/>
          <w:u w:val="single"/>
        </w:rPr>
        <w:t xml:space="preserve">. </w:t>
      </w:r>
      <w:r w:rsidRPr="00150DD1">
        <w:rPr>
          <w:b/>
          <w:sz w:val="24"/>
          <w:szCs w:val="24"/>
          <w:u w:val="single"/>
        </w:rPr>
        <w:t>Согласие заполняется и высылается в адрес организатора Марафона один раз</w:t>
      </w:r>
      <w:r w:rsidRPr="004D53A3">
        <w:rPr>
          <w:b/>
          <w:sz w:val="24"/>
          <w:szCs w:val="24"/>
          <w:u w:val="single"/>
        </w:rPr>
        <w:t>, при заполнении данной информационной справки.</w:t>
      </w:r>
      <w:r w:rsidRPr="007122B5">
        <w:rPr>
          <w:b/>
          <w:sz w:val="24"/>
          <w:szCs w:val="24"/>
          <w:u w:val="single"/>
        </w:rPr>
        <w:t xml:space="preserve"> </w:t>
      </w:r>
      <w:r w:rsidRPr="007122B5">
        <w:rPr>
          <w:b/>
          <w:sz w:val="24"/>
          <w:szCs w:val="24"/>
          <w:u w:val="single"/>
        </w:rPr>
        <w:br w:type="page"/>
      </w:r>
    </w:p>
    <w:p w:rsidR="00DB09FD" w:rsidRDefault="00DB09FD" w:rsidP="00DB09FD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  <w:r w:rsidR="002D3D75" w:rsidRPr="00DB09FD">
        <w:rPr>
          <w:b/>
          <w:sz w:val="28"/>
          <w:szCs w:val="28"/>
        </w:rPr>
        <w:fldChar w:fldCharType="begin"/>
      </w:r>
      <w:r w:rsidRPr="00DB09FD">
        <w:rPr>
          <w:b/>
          <w:sz w:val="28"/>
          <w:szCs w:val="28"/>
        </w:rPr>
        <w:instrText xml:space="preserve"> SEQ Рисунок \* ARABIC </w:instrText>
      </w:r>
      <w:r w:rsidR="002D3D75" w:rsidRPr="00DB09FD">
        <w:rPr>
          <w:b/>
          <w:sz w:val="28"/>
          <w:szCs w:val="28"/>
        </w:rPr>
        <w:fldChar w:fldCharType="separate"/>
      </w:r>
      <w:r w:rsidR="001606FA">
        <w:rPr>
          <w:b/>
          <w:noProof/>
          <w:sz w:val="28"/>
          <w:szCs w:val="28"/>
        </w:rPr>
        <w:t>5</w:t>
      </w:r>
      <w:r w:rsidR="002D3D75" w:rsidRPr="00DB09FD">
        <w:rPr>
          <w:b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>.</w:t>
      </w:r>
    </w:p>
    <w:p w:rsidR="0090129E" w:rsidRDefault="0090129E" w:rsidP="00C84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согласия на обработку персональных данных организаторов донорских акций</w:t>
      </w:r>
      <w:r w:rsidR="00194B1A" w:rsidRPr="00194B1A">
        <w:rPr>
          <w:rStyle w:val="af5"/>
          <w:bCs/>
          <w:sz w:val="28"/>
          <w:szCs w:val="28"/>
        </w:rPr>
        <w:footnoteReference w:id="6"/>
      </w:r>
    </w:p>
    <w:p w:rsidR="0090129E" w:rsidRDefault="0090129E" w:rsidP="00C84639">
      <w:pPr>
        <w:jc w:val="center"/>
        <w:rPr>
          <w:b/>
          <w:sz w:val="28"/>
          <w:szCs w:val="28"/>
        </w:rPr>
      </w:pPr>
    </w:p>
    <w:p w:rsidR="00C84639" w:rsidRPr="0098104D" w:rsidRDefault="00C84639" w:rsidP="00C84639">
      <w:pPr>
        <w:jc w:val="center"/>
        <w:rPr>
          <w:b/>
          <w:sz w:val="28"/>
          <w:szCs w:val="28"/>
        </w:rPr>
      </w:pPr>
      <w:r w:rsidRPr="0098104D">
        <w:rPr>
          <w:b/>
          <w:sz w:val="28"/>
          <w:szCs w:val="28"/>
        </w:rPr>
        <w:t>СОГЛАСИЕ НА ОБРАБОТКУ ПЕРСОНАЛЬНЫХ ДАННЫХ</w:t>
      </w:r>
      <w:r w:rsidRPr="0098104D">
        <w:rPr>
          <w:b/>
          <w:sz w:val="28"/>
          <w:szCs w:val="28"/>
        </w:rPr>
        <w:br/>
      </w:r>
      <w:r w:rsidRPr="0098104D">
        <w:rPr>
          <w:sz w:val="28"/>
          <w:szCs w:val="28"/>
        </w:rPr>
        <w:t xml:space="preserve">с целью формирования банка заявок </w:t>
      </w:r>
      <w:r>
        <w:rPr>
          <w:sz w:val="28"/>
          <w:szCs w:val="28"/>
        </w:rPr>
        <w:t>и информацион</w:t>
      </w:r>
      <w:r w:rsidRPr="0098104D">
        <w:rPr>
          <w:sz w:val="28"/>
          <w:szCs w:val="28"/>
        </w:rPr>
        <w:t>н</w:t>
      </w:r>
      <w:r>
        <w:rPr>
          <w:sz w:val="28"/>
          <w:szCs w:val="28"/>
        </w:rPr>
        <w:t xml:space="preserve">ых справок в </w:t>
      </w:r>
      <w:r w:rsidRPr="0098104D">
        <w:rPr>
          <w:sz w:val="28"/>
          <w:szCs w:val="28"/>
        </w:rPr>
        <w:t xml:space="preserve">рамках </w:t>
      </w:r>
      <w:r w:rsidR="0010513C" w:rsidRPr="0010513C">
        <w:rPr>
          <w:sz w:val="28"/>
          <w:szCs w:val="28"/>
        </w:rPr>
        <w:t xml:space="preserve">межрегионального </w:t>
      </w:r>
      <w:r w:rsidRPr="0098104D">
        <w:rPr>
          <w:sz w:val="28"/>
          <w:szCs w:val="28"/>
        </w:rPr>
        <w:t>донорского марафона «Достучаться до сердец»</w:t>
      </w:r>
    </w:p>
    <w:p w:rsidR="00C84639" w:rsidRPr="0098104D" w:rsidRDefault="00C84639" w:rsidP="00C84639">
      <w:pPr>
        <w:jc w:val="center"/>
        <w:rPr>
          <w:sz w:val="28"/>
          <w:szCs w:val="28"/>
        </w:rPr>
      </w:pPr>
    </w:p>
    <w:p w:rsidR="00C84639" w:rsidRPr="0098104D" w:rsidRDefault="00C84639" w:rsidP="00C84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(Фамилия, имя, отчество), </w:t>
      </w:r>
      <w:r w:rsidRPr="0098104D">
        <w:rPr>
          <w:sz w:val="28"/>
          <w:szCs w:val="28"/>
        </w:rPr>
        <w:t>зарегистрированный (-</w:t>
      </w:r>
      <w:proofErr w:type="spellStart"/>
      <w:r w:rsidRPr="0098104D">
        <w:rPr>
          <w:sz w:val="28"/>
          <w:szCs w:val="28"/>
        </w:rPr>
        <w:t>ая</w:t>
      </w:r>
      <w:proofErr w:type="spellEnd"/>
      <w:r w:rsidRPr="0098104D">
        <w:rPr>
          <w:sz w:val="28"/>
          <w:szCs w:val="28"/>
        </w:rPr>
        <w:t>) по адресу: (адрес места жительства/пребывания)</w:t>
      </w:r>
    </w:p>
    <w:p w:rsidR="00C84639" w:rsidRPr="0098104D" w:rsidRDefault="00C84639" w:rsidP="00C84639">
      <w:pPr>
        <w:rPr>
          <w:sz w:val="28"/>
          <w:szCs w:val="28"/>
        </w:rPr>
      </w:pPr>
      <w:r w:rsidRPr="0098104D">
        <w:rPr>
          <w:sz w:val="28"/>
          <w:szCs w:val="28"/>
        </w:rPr>
        <w:t>Документ, удостоверяющий личность:</w:t>
      </w:r>
    </w:p>
    <w:p w:rsidR="00C84639" w:rsidRPr="0098104D" w:rsidRDefault="00C84639" w:rsidP="00C84639">
      <w:pPr>
        <w:spacing w:before="120"/>
        <w:jc w:val="both"/>
        <w:rPr>
          <w:sz w:val="28"/>
          <w:szCs w:val="28"/>
        </w:rPr>
      </w:pPr>
      <w:r w:rsidRPr="0098104D">
        <w:rPr>
          <w:b/>
          <w:sz w:val="28"/>
          <w:szCs w:val="28"/>
        </w:rPr>
        <w:t xml:space="preserve">Паспорт гражданина Российской Федерации </w:t>
      </w:r>
      <w:r>
        <w:rPr>
          <w:sz w:val="28"/>
          <w:szCs w:val="28"/>
        </w:rPr>
        <w:t>(серия, номер, когда и кем выдан)</w:t>
      </w:r>
    </w:p>
    <w:p w:rsidR="00C84639" w:rsidRPr="0098104D" w:rsidRDefault="00C84639" w:rsidP="00C84639">
      <w:pPr>
        <w:jc w:val="both"/>
        <w:rPr>
          <w:sz w:val="28"/>
          <w:szCs w:val="28"/>
        </w:rPr>
      </w:pPr>
      <w:r w:rsidRPr="0098104D">
        <w:rPr>
          <w:sz w:val="28"/>
          <w:szCs w:val="28"/>
        </w:rPr>
        <w:t>действующий в своих интересах,</w:t>
      </w:r>
    </w:p>
    <w:p w:rsidR="00C84639" w:rsidRPr="0098104D" w:rsidRDefault="00C84639" w:rsidP="00C84639">
      <w:pPr>
        <w:jc w:val="both"/>
        <w:rPr>
          <w:sz w:val="28"/>
          <w:szCs w:val="28"/>
        </w:rPr>
      </w:pPr>
      <w:r w:rsidRPr="0098104D">
        <w:rPr>
          <w:sz w:val="28"/>
          <w:szCs w:val="28"/>
        </w:rPr>
        <w:t xml:space="preserve">в соответствии п. 4 ст. 9 Федерального закона от 27.07.2006 г. № 152-ФЗ «О персональных данных», даю согласие оператору – </w:t>
      </w:r>
      <w:r w:rsidR="0010513C" w:rsidRPr="0010513C">
        <w:rPr>
          <w:sz w:val="28"/>
          <w:szCs w:val="28"/>
        </w:rPr>
        <w:t>ХХХХ (именование организатора Марафона)</w:t>
      </w:r>
      <w:r w:rsidRPr="0098104D">
        <w:rPr>
          <w:sz w:val="28"/>
          <w:szCs w:val="28"/>
        </w:rPr>
        <w:t xml:space="preserve"> (юридический </w:t>
      </w:r>
      <w:r w:rsidR="0010513C" w:rsidRPr="0010513C">
        <w:rPr>
          <w:sz w:val="28"/>
          <w:szCs w:val="28"/>
        </w:rPr>
        <w:t>адрес</w:t>
      </w:r>
      <w:r w:rsidRPr="0098104D">
        <w:rPr>
          <w:sz w:val="28"/>
          <w:szCs w:val="28"/>
        </w:rPr>
        <w:t xml:space="preserve">: </w:t>
      </w:r>
      <w:r w:rsidR="0010513C" w:rsidRPr="0010513C">
        <w:rPr>
          <w:sz w:val="28"/>
          <w:szCs w:val="28"/>
        </w:rPr>
        <w:t>ХХХХХ</w:t>
      </w:r>
      <w:r w:rsidRPr="0098104D">
        <w:rPr>
          <w:sz w:val="28"/>
          <w:szCs w:val="28"/>
        </w:rPr>
        <w:t>) на обработку моих персональных д</w:t>
      </w:r>
      <w:r>
        <w:rPr>
          <w:sz w:val="28"/>
          <w:szCs w:val="28"/>
        </w:rPr>
        <w:t>анных с </w:t>
      </w:r>
      <w:r w:rsidRPr="0098104D">
        <w:rPr>
          <w:sz w:val="28"/>
          <w:szCs w:val="28"/>
        </w:rPr>
        <w:t xml:space="preserve">целью формирования </w:t>
      </w:r>
      <w:r>
        <w:rPr>
          <w:sz w:val="28"/>
          <w:szCs w:val="28"/>
        </w:rPr>
        <w:t xml:space="preserve">банка </w:t>
      </w:r>
      <w:r w:rsidRPr="0098104D">
        <w:rPr>
          <w:sz w:val="28"/>
          <w:szCs w:val="28"/>
        </w:rPr>
        <w:t xml:space="preserve">заявок на проведение донорских акций в рамках </w:t>
      </w:r>
      <w:r w:rsidR="0010513C" w:rsidRPr="0010513C">
        <w:rPr>
          <w:sz w:val="28"/>
          <w:szCs w:val="28"/>
        </w:rPr>
        <w:t>межрегионального</w:t>
      </w:r>
      <w:r w:rsidRPr="0098104D">
        <w:rPr>
          <w:sz w:val="28"/>
          <w:szCs w:val="28"/>
        </w:rPr>
        <w:t> донорского марафона «Достучаться до сердец».</w:t>
      </w:r>
    </w:p>
    <w:p w:rsidR="00C84639" w:rsidRPr="0098104D" w:rsidRDefault="00C84639" w:rsidP="00C84639">
      <w:pPr>
        <w:ind w:firstLine="540"/>
        <w:jc w:val="both"/>
        <w:rPr>
          <w:sz w:val="28"/>
          <w:szCs w:val="28"/>
        </w:rPr>
      </w:pPr>
      <w:r w:rsidRPr="0098104D">
        <w:rPr>
          <w:sz w:val="28"/>
          <w:szCs w:val="28"/>
        </w:rPr>
        <w:t xml:space="preserve">Мои персональные данные, в отношении которых дается данное согласие, включают: </w:t>
      </w:r>
      <w:r w:rsidRPr="0098104D">
        <w:rPr>
          <w:i/>
          <w:sz w:val="28"/>
          <w:szCs w:val="28"/>
        </w:rPr>
        <w:t>фамилию, имя, отчество; место работы</w:t>
      </w:r>
      <w:r>
        <w:rPr>
          <w:i/>
          <w:sz w:val="28"/>
          <w:szCs w:val="28"/>
        </w:rPr>
        <w:t xml:space="preserve"> (место обучения)</w:t>
      </w:r>
      <w:r w:rsidRPr="0098104D">
        <w:rPr>
          <w:i/>
          <w:sz w:val="28"/>
          <w:szCs w:val="28"/>
        </w:rPr>
        <w:t>, должность, род занятий; номер и серию основного документа, удостоверяющего личность; сведения о регистрации по месту жительства или пребывания</w:t>
      </w:r>
      <w:r>
        <w:rPr>
          <w:i/>
          <w:sz w:val="28"/>
          <w:szCs w:val="28"/>
        </w:rPr>
        <w:t>, контактный номер телефона, адрес электронной почты</w:t>
      </w:r>
      <w:r w:rsidRPr="0098104D">
        <w:rPr>
          <w:i/>
          <w:sz w:val="28"/>
          <w:szCs w:val="28"/>
        </w:rPr>
        <w:t xml:space="preserve">. </w:t>
      </w:r>
    </w:p>
    <w:p w:rsidR="00C84639" w:rsidRPr="0098104D" w:rsidRDefault="00C84639" w:rsidP="00C84639">
      <w:pPr>
        <w:ind w:firstLine="540"/>
        <w:jc w:val="both"/>
        <w:rPr>
          <w:sz w:val="28"/>
          <w:szCs w:val="28"/>
        </w:rPr>
      </w:pPr>
      <w:r w:rsidRPr="0098104D">
        <w:rPr>
          <w:sz w:val="28"/>
          <w:szCs w:val="28"/>
        </w:rPr>
        <w:t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по оказанию адресной социальной помощи, их уточнение (обновление, изменение), обезличивание, блокирование, уничтожение и передачу (распространение) сторонним организациям для пропаганды безвозмездного донорства крови и ее компонентов, донорства костного мозга, а также иными, не связанными с осуществлением предпринимательской деятельности, услугами.</w:t>
      </w:r>
    </w:p>
    <w:p w:rsidR="00C84639" w:rsidRPr="0098104D" w:rsidRDefault="00C84639" w:rsidP="00C84639">
      <w:pPr>
        <w:ind w:firstLine="540"/>
        <w:jc w:val="both"/>
        <w:rPr>
          <w:sz w:val="28"/>
          <w:szCs w:val="28"/>
        </w:rPr>
      </w:pPr>
      <w:r w:rsidRPr="0098104D">
        <w:rPr>
          <w:sz w:val="28"/>
          <w:szCs w:val="28"/>
        </w:rPr>
        <w:t>Информация передается по защищенному каналу связи с использованием информационно-телекоммуникационных сетей, или иными предусмотренными законодательством способами.</w:t>
      </w:r>
    </w:p>
    <w:p w:rsidR="00C84639" w:rsidRPr="0098104D" w:rsidRDefault="00C84639" w:rsidP="00C84639">
      <w:pPr>
        <w:ind w:firstLine="540"/>
        <w:jc w:val="both"/>
        <w:rPr>
          <w:sz w:val="28"/>
          <w:szCs w:val="28"/>
        </w:rPr>
      </w:pPr>
      <w:r w:rsidRPr="0098104D">
        <w:rPr>
          <w:sz w:val="28"/>
          <w:szCs w:val="28"/>
        </w:rP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376F72" w:rsidRDefault="00376F72">
      <w:pPr>
        <w:widowControl/>
        <w:autoSpaceDE/>
        <w:autoSpaceDN/>
        <w:adjustRightInd/>
        <w:spacing w:after="160" w:line="259" w:lineRule="auto"/>
        <w:rPr>
          <w:sz w:val="32"/>
        </w:rPr>
      </w:pPr>
      <w:r>
        <w:rPr>
          <w:sz w:val="32"/>
        </w:rPr>
        <w:br w:type="page"/>
      </w:r>
    </w:p>
    <w:p w:rsidR="00DB09FD" w:rsidRDefault="00DB09FD" w:rsidP="00DB09FD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</w:t>
      </w:r>
      <w:r w:rsidR="002D3D75" w:rsidRPr="00DB09FD">
        <w:rPr>
          <w:b/>
          <w:sz w:val="28"/>
          <w:szCs w:val="28"/>
        </w:rPr>
        <w:fldChar w:fldCharType="begin"/>
      </w:r>
      <w:r w:rsidRPr="00DB09FD">
        <w:rPr>
          <w:b/>
          <w:sz w:val="28"/>
          <w:szCs w:val="28"/>
        </w:rPr>
        <w:instrText xml:space="preserve"> SEQ Рисунок \* ARABIC </w:instrText>
      </w:r>
      <w:r w:rsidR="002D3D75" w:rsidRPr="00DB09FD">
        <w:rPr>
          <w:b/>
          <w:sz w:val="28"/>
          <w:szCs w:val="28"/>
        </w:rPr>
        <w:fldChar w:fldCharType="separate"/>
      </w:r>
      <w:r w:rsidR="001606FA">
        <w:rPr>
          <w:b/>
          <w:noProof/>
          <w:sz w:val="28"/>
          <w:szCs w:val="28"/>
        </w:rPr>
        <w:t>6</w:t>
      </w:r>
      <w:r w:rsidR="002D3D75" w:rsidRPr="00DB09FD">
        <w:rPr>
          <w:b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>.</w:t>
      </w:r>
    </w:p>
    <w:p w:rsidR="0090129E" w:rsidRPr="0090129E" w:rsidRDefault="0090129E" w:rsidP="0090129E">
      <w:pPr>
        <w:jc w:val="center"/>
        <w:rPr>
          <w:b/>
          <w:sz w:val="28"/>
          <w:szCs w:val="28"/>
        </w:rPr>
      </w:pPr>
      <w:r w:rsidRPr="0090129E">
        <w:rPr>
          <w:b/>
          <w:sz w:val="28"/>
          <w:szCs w:val="28"/>
        </w:rPr>
        <w:t>Критерии оценки донорских акций и коэффициенты их значимости</w:t>
      </w:r>
    </w:p>
    <w:p w:rsidR="0090129E" w:rsidRDefault="0090129E" w:rsidP="0090129E">
      <w:pPr>
        <w:jc w:val="center"/>
        <w:rPr>
          <w:sz w:val="28"/>
          <w:szCs w:val="28"/>
        </w:rPr>
      </w:pPr>
    </w:p>
    <w:p w:rsidR="0090129E" w:rsidRDefault="0090129E" w:rsidP="009012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3934"/>
      </w:tblGrid>
      <w:tr w:rsidR="0090129E" w:rsidRPr="00061DD2" w:rsidTr="00DB09FD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9E" w:rsidRPr="00061DD2" w:rsidRDefault="0090129E" w:rsidP="0090129E">
            <w:pPr>
              <w:rPr>
                <w:b/>
                <w:sz w:val="28"/>
                <w:szCs w:val="28"/>
              </w:rPr>
            </w:pPr>
            <w:r w:rsidRPr="00061DD2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9E" w:rsidRPr="00061DD2" w:rsidRDefault="0090129E" w:rsidP="0090129E">
            <w:pPr>
              <w:rPr>
                <w:b/>
                <w:sz w:val="28"/>
                <w:szCs w:val="28"/>
              </w:rPr>
            </w:pPr>
            <w:r w:rsidRPr="00061DD2">
              <w:rPr>
                <w:b/>
                <w:sz w:val="28"/>
                <w:szCs w:val="28"/>
              </w:rPr>
              <w:t>Коэффициент</w:t>
            </w:r>
          </w:p>
        </w:tc>
      </w:tr>
      <w:tr w:rsidR="0090129E" w:rsidRPr="002F3F33" w:rsidTr="00DB09FD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9E" w:rsidRPr="002F3F33" w:rsidRDefault="00061DD2" w:rsidP="00061DD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Доля </w:t>
            </w:r>
            <w:r w:rsidR="0090129E" w:rsidRPr="002F3F33">
              <w:rPr>
                <w:sz w:val="28"/>
              </w:rPr>
              <w:t xml:space="preserve">повторных доноров </w:t>
            </w:r>
            <w:r w:rsidR="0090129E">
              <w:rPr>
                <w:sz w:val="28"/>
              </w:rPr>
              <w:t>на донорских акциях, предполагающих кроводачу (днях донора)</w:t>
            </w: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9E" w:rsidRDefault="0090129E" w:rsidP="0090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более 45%</w:t>
            </w:r>
          </w:p>
          <w:p w:rsidR="0090129E" w:rsidRDefault="0090129E" w:rsidP="0090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10–45%</w:t>
            </w:r>
          </w:p>
          <w:p w:rsidR="0090129E" w:rsidRDefault="0090129E" w:rsidP="0090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1–9%</w:t>
            </w:r>
          </w:p>
          <w:p w:rsidR="0090129E" w:rsidRPr="002F3F33" w:rsidRDefault="0090129E" w:rsidP="0090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повторных доноров нет</w:t>
            </w:r>
          </w:p>
        </w:tc>
      </w:tr>
      <w:tr w:rsidR="00061DD2" w:rsidRPr="002F3F33" w:rsidTr="00DB09FD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2" w:rsidRPr="00E35A5C" w:rsidRDefault="00061DD2" w:rsidP="00194B1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Доля доноров на донорских </w:t>
            </w:r>
            <w:r w:rsidR="00194B1A">
              <w:rPr>
                <w:sz w:val="28"/>
              </w:rPr>
              <w:t xml:space="preserve">акциях Марафона, </w:t>
            </w:r>
            <w:r>
              <w:rPr>
                <w:sz w:val="28"/>
              </w:rPr>
              <w:t>готовых повторно сдавать кровь</w:t>
            </w: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2" w:rsidRDefault="00061DD2" w:rsidP="0006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более 60%</w:t>
            </w:r>
          </w:p>
          <w:p w:rsidR="00061DD2" w:rsidRDefault="00061DD2" w:rsidP="0006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10–60%</w:t>
            </w:r>
          </w:p>
          <w:p w:rsidR="00061DD2" w:rsidRDefault="00061DD2" w:rsidP="0006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1–9%</w:t>
            </w:r>
          </w:p>
          <w:p w:rsidR="00061DD2" w:rsidRPr="002F3F33" w:rsidRDefault="00061DD2" w:rsidP="0006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доноров, готовых повторно сдавать кровь, нет</w:t>
            </w:r>
          </w:p>
        </w:tc>
      </w:tr>
      <w:tr w:rsidR="00061DD2" w:rsidRPr="002F3F33" w:rsidTr="00DB09FD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2" w:rsidRPr="0010513C" w:rsidRDefault="00061DD2" w:rsidP="00061DD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</w:t>
            </w:r>
            <w:r w:rsidRPr="002F3F33">
              <w:rPr>
                <w:sz w:val="28"/>
              </w:rPr>
              <w:t xml:space="preserve">нновационный характер форм и технологий </w:t>
            </w:r>
            <w:r>
              <w:rPr>
                <w:sz w:val="28"/>
              </w:rPr>
              <w:t xml:space="preserve">подготовки и проведения донорских </w:t>
            </w:r>
            <w:r w:rsidRPr="002F3F33">
              <w:rPr>
                <w:sz w:val="28"/>
              </w:rPr>
              <w:t>а</w:t>
            </w:r>
            <w:r>
              <w:rPr>
                <w:sz w:val="28"/>
              </w:rPr>
              <w:t>кций</w:t>
            </w: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2" w:rsidRDefault="00061DD2" w:rsidP="0090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инновационный</w:t>
            </w:r>
          </w:p>
          <w:p w:rsidR="00061DD2" w:rsidRPr="002F3F33" w:rsidRDefault="00061DD2" w:rsidP="0090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– </w:t>
            </w:r>
            <w:proofErr w:type="spellStart"/>
            <w:r>
              <w:rPr>
                <w:sz w:val="28"/>
                <w:szCs w:val="28"/>
              </w:rPr>
              <w:t>неинновационный</w:t>
            </w:r>
            <w:proofErr w:type="spellEnd"/>
          </w:p>
        </w:tc>
      </w:tr>
      <w:tr w:rsidR="00061DD2" w:rsidRPr="002F3F33" w:rsidTr="00DB09FD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2" w:rsidRDefault="00061DD2" w:rsidP="00061DD2">
            <w:pPr>
              <w:rPr>
                <w:sz w:val="28"/>
              </w:rPr>
            </w:pPr>
            <w:r>
              <w:rPr>
                <w:sz w:val="28"/>
              </w:rPr>
              <w:t>Наличие волонтеров в команде организаторов</w:t>
            </w: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2" w:rsidRDefault="00061DD2" w:rsidP="0090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волонтеры есть</w:t>
            </w:r>
          </w:p>
          <w:p w:rsidR="00061DD2" w:rsidRDefault="00061DD2" w:rsidP="0090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волонтеров нет</w:t>
            </w:r>
          </w:p>
        </w:tc>
      </w:tr>
      <w:tr w:rsidR="00061DD2" w:rsidRPr="002F3F33" w:rsidTr="00DB09FD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2" w:rsidRPr="002F3F33" w:rsidRDefault="00061DD2" w:rsidP="00061DD2">
            <w:pPr>
              <w:rPr>
                <w:sz w:val="28"/>
              </w:rPr>
            </w:pPr>
            <w:r>
              <w:rPr>
                <w:sz w:val="28"/>
              </w:rPr>
              <w:t>Наличие</w:t>
            </w:r>
            <w:r w:rsidRPr="002F3F33">
              <w:rPr>
                <w:sz w:val="28"/>
              </w:rPr>
              <w:t xml:space="preserve"> упоминаний об акции в Интернете (онлайн-СМИ, социальные сети и блоги), печатных (газеты, журналы) и электронных СМИ (телевидение, радио)</w:t>
            </w:r>
          </w:p>
          <w:p w:rsidR="00061DD2" w:rsidRDefault="00061DD2" w:rsidP="00061DD2">
            <w:pPr>
              <w:rPr>
                <w:sz w:val="28"/>
              </w:rPr>
            </w:pP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2" w:rsidRDefault="00061DD2" w:rsidP="0090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акция упоминается в СМИ, у информационных партнеров – не СМИ, на региональных (городских) информационных </w:t>
            </w:r>
            <w:proofErr w:type="spellStart"/>
            <w:r>
              <w:rPr>
                <w:sz w:val="28"/>
                <w:szCs w:val="28"/>
              </w:rPr>
              <w:t>интернет-ресурсах</w:t>
            </w:r>
            <w:proofErr w:type="spellEnd"/>
            <w:r>
              <w:rPr>
                <w:sz w:val="28"/>
                <w:szCs w:val="28"/>
              </w:rPr>
              <w:t xml:space="preserve"> (форумах и т.п.) и на информационных площадках организатора (сайт,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61DD2" w:rsidRDefault="00061DD2" w:rsidP="0090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акция упоминается у информационных партнеров – не СМИ, на региональных (городских) информационных </w:t>
            </w:r>
            <w:proofErr w:type="spellStart"/>
            <w:r>
              <w:rPr>
                <w:sz w:val="28"/>
                <w:szCs w:val="28"/>
              </w:rPr>
              <w:t>интернет-ресурсах</w:t>
            </w:r>
            <w:proofErr w:type="spellEnd"/>
            <w:r>
              <w:rPr>
                <w:sz w:val="28"/>
                <w:szCs w:val="28"/>
              </w:rPr>
              <w:t xml:space="preserve"> (форумах и т.п.) и на информационных площадках организатора (сайт,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61DD2" w:rsidRDefault="00061DD2" w:rsidP="0090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акция упоминается на информационных площадках организатора (сайт,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61DD2" w:rsidRDefault="00061DD2" w:rsidP="0090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акция не упоминается в региональном информационном поле</w:t>
            </w:r>
          </w:p>
        </w:tc>
      </w:tr>
      <w:tr w:rsidR="00061DD2" w:rsidRPr="002F3F33" w:rsidTr="00DB09FD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2" w:rsidRPr="004D53A3" w:rsidRDefault="00061DD2" w:rsidP="00061DD2">
            <w:pPr>
              <w:rPr>
                <w:sz w:val="28"/>
              </w:rPr>
            </w:pPr>
            <w:r>
              <w:rPr>
                <w:sz w:val="28"/>
              </w:rPr>
              <w:t>Наличие</w:t>
            </w:r>
            <w:r w:rsidRPr="002F3F33">
              <w:rPr>
                <w:sz w:val="28"/>
              </w:rPr>
              <w:t xml:space="preserve"> привлечённых партнёров, вложенных ресурсов сторонних организаций (материальных, </w:t>
            </w:r>
            <w:r w:rsidRPr="002F3F33">
              <w:rPr>
                <w:sz w:val="28"/>
              </w:rPr>
              <w:lastRenderedPageBreak/>
              <w:t>человеческих, технических).</w:t>
            </w:r>
          </w:p>
          <w:p w:rsidR="00061DD2" w:rsidRDefault="00061DD2" w:rsidP="00061DD2">
            <w:pPr>
              <w:rPr>
                <w:sz w:val="28"/>
              </w:rPr>
            </w:pP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2" w:rsidRDefault="00061DD2" w:rsidP="0090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– привлеченные партнеры и вложенные ресурсы сторонних организаций есть</w:t>
            </w:r>
          </w:p>
          <w:p w:rsidR="00061DD2" w:rsidRDefault="00061DD2" w:rsidP="0006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 – привлеченных партнеров и вложенных ресурсов сторонних организаций нет</w:t>
            </w:r>
          </w:p>
        </w:tc>
      </w:tr>
      <w:tr w:rsidR="00061DD2" w:rsidRPr="002F3F33" w:rsidTr="00DB09FD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2" w:rsidRDefault="00061DD2" w:rsidP="00061DD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Донорские акции и активности</w:t>
            </w:r>
            <w:r w:rsidRPr="002A3219">
              <w:rPr>
                <w:sz w:val="28"/>
              </w:rPr>
              <w:t>, проводимы</w:t>
            </w:r>
            <w:r>
              <w:rPr>
                <w:sz w:val="28"/>
              </w:rPr>
              <w:t>е</w:t>
            </w:r>
            <w:r w:rsidRPr="002A3219">
              <w:rPr>
                <w:sz w:val="28"/>
              </w:rPr>
              <w:t xml:space="preserve"> с целью увеличения доли повторных доноров</w:t>
            </w: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2" w:rsidRDefault="00061DD2" w:rsidP="0090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проводились</w:t>
            </w:r>
          </w:p>
          <w:p w:rsidR="00061DD2" w:rsidRDefault="00061DD2" w:rsidP="00901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не проводились</w:t>
            </w:r>
          </w:p>
        </w:tc>
      </w:tr>
      <w:tr w:rsidR="00061DD2" w:rsidRPr="002F3F33" w:rsidTr="00DB09FD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2" w:rsidRDefault="00061DD2" w:rsidP="00061DD2">
            <w:pPr>
              <w:rPr>
                <w:sz w:val="28"/>
              </w:rPr>
            </w:pPr>
            <w:r>
              <w:rPr>
                <w:sz w:val="28"/>
              </w:rPr>
              <w:t>Донорские акции и активности</w:t>
            </w:r>
            <w:r w:rsidRPr="002A3219">
              <w:rPr>
                <w:sz w:val="28"/>
              </w:rPr>
              <w:t>, проводимы</w:t>
            </w:r>
            <w:r>
              <w:rPr>
                <w:sz w:val="28"/>
              </w:rPr>
              <w:t>е</w:t>
            </w:r>
            <w:r w:rsidRPr="002A3219">
              <w:rPr>
                <w:sz w:val="28"/>
              </w:rPr>
              <w:t xml:space="preserve"> с целью пропаганды ответственного поведения донора</w:t>
            </w: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D2" w:rsidRDefault="00061DD2" w:rsidP="0006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проводились</w:t>
            </w:r>
          </w:p>
          <w:p w:rsidR="00061DD2" w:rsidRDefault="00061DD2" w:rsidP="00061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не проводились</w:t>
            </w:r>
          </w:p>
        </w:tc>
      </w:tr>
    </w:tbl>
    <w:p w:rsidR="00376F72" w:rsidRPr="0090129E" w:rsidRDefault="00376F72" w:rsidP="0090129E">
      <w:pPr>
        <w:jc w:val="center"/>
        <w:rPr>
          <w:sz w:val="28"/>
          <w:szCs w:val="28"/>
        </w:rPr>
      </w:pPr>
    </w:p>
    <w:sectPr w:rsidR="00376F72" w:rsidRPr="0090129E" w:rsidSect="0050279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5C" w:rsidRDefault="004F7A5C" w:rsidP="000B4FC4">
      <w:r>
        <w:separator/>
      </w:r>
    </w:p>
  </w:endnote>
  <w:endnote w:type="continuationSeparator" w:id="0">
    <w:p w:rsidR="004F7A5C" w:rsidRDefault="004F7A5C" w:rsidP="000B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221886"/>
      <w:docPartObj>
        <w:docPartGallery w:val="Page Numbers (Bottom of Page)"/>
        <w:docPartUnique/>
      </w:docPartObj>
    </w:sdtPr>
    <w:sdtEndPr/>
    <w:sdtContent>
      <w:p w:rsidR="004F7A5C" w:rsidRDefault="00352A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F7A5C" w:rsidRDefault="004F7A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5C" w:rsidRDefault="004F7A5C" w:rsidP="000B4FC4">
      <w:r>
        <w:separator/>
      </w:r>
    </w:p>
  </w:footnote>
  <w:footnote w:type="continuationSeparator" w:id="0">
    <w:p w:rsidR="004F7A5C" w:rsidRDefault="004F7A5C" w:rsidP="000B4FC4">
      <w:r>
        <w:continuationSeparator/>
      </w:r>
    </w:p>
  </w:footnote>
  <w:footnote w:id="1">
    <w:p w:rsidR="004F7A5C" w:rsidRDefault="004F7A5C">
      <w:pPr>
        <w:pStyle w:val="af3"/>
      </w:pPr>
      <w:r>
        <w:rPr>
          <w:rStyle w:val="af5"/>
        </w:rPr>
        <w:footnoteRef/>
      </w:r>
      <w:r>
        <w:t xml:space="preserve"> Определяется по результатам анкетирования (опроса) участников донорской акции.</w:t>
      </w:r>
    </w:p>
  </w:footnote>
  <w:footnote w:id="2">
    <w:p w:rsidR="00194B1A" w:rsidRDefault="00194B1A">
      <w:pPr>
        <w:pStyle w:val="af3"/>
      </w:pPr>
      <w:r>
        <w:rPr>
          <w:rStyle w:val="af5"/>
        </w:rPr>
        <w:footnoteRef/>
      </w:r>
      <w:r>
        <w:t xml:space="preserve"> Направляется участником Марафона в адрес регионального организатора</w:t>
      </w:r>
    </w:p>
  </w:footnote>
  <w:footnote w:id="3">
    <w:p w:rsidR="00194B1A" w:rsidRDefault="00194B1A" w:rsidP="00194B1A">
      <w:pPr>
        <w:pStyle w:val="af3"/>
      </w:pPr>
      <w:r>
        <w:rPr>
          <w:rStyle w:val="af5"/>
        </w:rPr>
        <w:footnoteRef/>
      </w:r>
      <w:r>
        <w:t xml:space="preserve"> Направляется участником Марафона в адрес регионального организатора</w:t>
      </w:r>
    </w:p>
  </w:footnote>
  <w:footnote w:id="4">
    <w:p w:rsidR="00194B1A" w:rsidRDefault="00194B1A" w:rsidP="00194B1A">
      <w:pPr>
        <w:pStyle w:val="af3"/>
      </w:pPr>
      <w:r>
        <w:rPr>
          <w:rStyle w:val="af5"/>
        </w:rPr>
        <w:footnoteRef/>
      </w:r>
      <w:r>
        <w:t xml:space="preserve"> Направляется участником Марафона в адрес регионального организатора</w:t>
      </w:r>
    </w:p>
  </w:footnote>
  <w:footnote w:id="5">
    <w:p w:rsidR="00194B1A" w:rsidRDefault="00194B1A" w:rsidP="00194B1A">
      <w:pPr>
        <w:pStyle w:val="af3"/>
      </w:pPr>
      <w:r>
        <w:rPr>
          <w:rStyle w:val="af5"/>
        </w:rPr>
        <w:footnoteRef/>
      </w:r>
      <w:r>
        <w:t xml:space="preserve"> Направляется участником Марафона в адрес регионального организатора</w:t>
      </w:r>
    </w:p>
  </w:footnote>
  <w:footnote w:id="6">
    <w:p w:rsidR="00194B1A" w:rsidRDefault="00194B1A" w:rsidP="00194B1A">
      <w:pPr>
        <w:pStyle w:val="af3"/>
      </w:pPr>
      <w:r>
        <w:rPr>
          <w:rStyle w:val="af5"/>
        </w:rPr>
        <w:footnoteRef/>
      </w:r>
      <w:r>
        <w:t xml:space="preserve"> Направляется участником Марафона в адрес регионального организатора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F5D"/>
    <w:multiLevelType w:val="hybridMultilevel"/>
    <w:tmpl w:val="0478D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FE5"/>
    <w:multiLevelType w:val="hybridMultilevel"/>
    <w:tmpl w:val="201AF294"/>
    <w:lvl w:ilvl="0" w:tplc="28B04D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D757F"/>
    <w:multiLevelType w:val="hybridMultilevel"/>
    <w:tmpl w:val="9D0073C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1FFE"/>
    <w:multiLevelType w:val="multilevel"/>
    <w:tmpl w:val="5C46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A412AB"/>
    <w:multiLevelType w:val="hybridMultilevel"/>
    <w:tmpl w:val="B1D6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18EA"/>
    <w:multiLevelType w:val="hybridMultilevel"/>
    <w:tmpl w:val="6EF8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62CD"/>
    <w:multiLevelType w:val="multilevel"/>
    <w:tmpl w:val="62E42A0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36312D4D"/>
    <w:multiLevelType w:val="multilevel"/>
    <w:tmpl w:val="5C46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B81820"/>
    <w:multiLevelType w:val="hybridMultilevel"/>
    <w:tmpl w:val="9D0073C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02785"/>
    <w:multiLevelType w:val="hybridMultilevel"/>
    <w:tmpl w:val="B1CA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D3D72"/>
    <w:multiLevelType w:val="hybridMultilevel"/>
    <w:tmpl w:val="E510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A07C8"/>
    <w:multiLevelType w:val="hybridMultilevel"/>
    <w:tmpl w:val="9D0073C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932F8"/>
    <w:multiLevelType w:val="multilevel"/>
    <w:tmpl w:val="066CD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354AC9"/>
    <w:multiLevelType w:val="hybridMultilevel"/>
    <w:tmpl w:val="6EF8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06E8D"/>
    <w:multiLevelType w:val="hybridMultilevel"/>
    <w:tmpl w:val="D28E4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11"/>
    <w:multiLevelType w:val="multilevel"/>
    <w:tmpl w:val="E1D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7B03AA"/>
    <w:multiLevelType w:val="hybridMultilevel"/>
    <w:tmpl w:val="9D0073C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24AE2"/>
    <w:multiLevelType w:val="hybridMultilevel"/>
    <w:tmpl w:val="9D0073C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71D2A"/>
    <w:multiLevelType w:val="multilevel"/>
    <w:tmpl w:val="5C46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602C20"/>
    <w:multiLevelType w:val="multilevel"/>
    <w:tmpl w:val="A5C2A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250A93"/>
    <w:multiLevelType w:val="hybridMultilevel"/>
    <w:tmpl w:val="DB6A25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2AE0AFB"/>
    <w:multiLevelType w:val="hybridMultilevel"/>
    <w:tmpl w:val="3D34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82D9B"/>
    <w:multiLevelType w:val="hybridMultilevel"/>
    <w:tmpl w:val="239428F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F0B25"/>
    <w:multiLevelType w:val="multilevel"/>
    <w:tmpl w:val="5C46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25511D"/>
    <w:multiLevelType w:val="hybridMultilevel"/>
    <w:tmpl w:val="0478D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B6499"/>
    <w:multiLevelType w:val="hybridMultilevel"/>
    <w:tmpl w:val="6EF8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4"/>
  </w:num>
  <w:num w:numId="5">
    <w:abstractNumId w:val="16"/>
  </w:num>
  <w:num w:numId="6">
    <w:abstractNumId w:val="0"/>
  </w:num>
  <w:num w:numId="7">
    <w:abstractNumId w:val="14"/>
  </w:num>
  <w:num w:numId="8">
    <w:abstractNumId w:val="13"/>
  </w:num>
  <w:num w:numId="9">
    <w:abstractNumId w:val="5"/>
  </w:num>
  <w:num w:numId="10">
    <w:abstractNumId w:val="20"/>
  </w:num>
  <w:num w:numId="11">
    <w:abstractNumId w:val="24"/>
  </w:num>
  <w:num w:numId="12">
    <w:abstractNumId w:val="10"/>
  </w:num>
  <w:num w:numId="13">
    <w:abstractNumId w:val="22"/>
  </w:num>
  <w:num w:numId="14">
    <w:abstractNumId w:val="2"/>
  </w:num>
  <w:num w:numId="15">
    <w:abstractNumId w:val="17"/>
  </w:num>
  <w:num w:numId="16">
    <w:abstractNumId w:val="11"/>
  </w:num>
  <w:num w:numId="17">
    <w:abstractNumId w:val="8"/>
  </w:num>
  <w:num w:numId="18">
    <w:abstractNumId w:val="25"/>
  </w:num>
  <w:num w:numId="19">
    <w:abstractNumId w:val="12"/>
  </w:num>
  <w:num w:numId="20">
    <w:abstractNumId w:val="1"/>
  </w:num>
  <w:num w:numId="21">
    <w:abstractNumId w:val="19"/>
  </w:num>
  <w:num w:numId="22">
    <w:abstractNumId w:val="7"/>
  </w:num>
  <w:num w:numId="23">
    <w:abstractNumId w:val="3"/>
  </w:num>
  <w:num w:numId="24">
    <w:abstractNumId w:val="23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8F"/>
    <w:rsid w:val="00001925"/>
    <w:rsid w:val="00021D84"/>
    <w:rsid w:val="00042AF6"/>
    <w:rsid w:val="00054D00"/>
    <w:rsid w:val="00061DD2"/>
    <w:rsid w:val="00092218"/>
    <w:rsid w:val="000A2514"/>
    <w:rsid w:val="000B4FC4"/>
    <w:rsid w:val="000E08C2"/>
    <w:rsid w:val="000F43FA"/>
    <w:rsid w:val="0010513C"/>
    <w:rsid w:val="00126E04"/>
    <w:rsid w:val="0012740A"/>
    <w:rsid w:val="00146B22"/>
    <w:rsid w:val="00150DD1"/>
    <w:rsid w:val="00160001"/>
    <w:rsid w:val="001606FA"/>
    <w:rsid w:val="00182211"/>
    <w:rsid w:val="0018755B"/>
    <w:rsid w:val="00187DED"/>
    <w:rsid w:val="00193CE1"/>
    <w:rsid w:val="00194B1A"/>
    <w:rsid w:val="00197CBE"/>
    <w:rsid w:val="001A356C"/>
    <w:rsid w:val="001A4770"/>
    <w:rsid w:val="001D6D62"/>
    <w:rsid w:val="001E0718"/>
    <w:rsid w:val="00204066"/>
    <w:rsid w:val="00226FAD"/>
    <w:rsid w:val="00230129"/>
    <w:rsid w:val="00255AFF"/>
    <w:rsid w:val="002A3219"/>
    <w:rsid w:val="002B23E0"/>
    <w:rsid w:val="002D100C"/>
    <w:rsid w:val="002D3D75"/>
    <w:rsid w:val="002F3F33"/>
    <w:rsid w:val="003004B1"/>
    <w:rsid w:val="003221CB"/>
    <w:rsid w:val="00335069"/>
    <w:rsid w:val="00352AD5"/>
    <w:rsid w:val="00376F72"/>
    <w:rsid w:val="003A1366"/>
    <w:rsid w:val="003A354B"/>
    <w:rsid w:val="003D5E8D"/>
    <w:rsid w:val="003D7F81"/>
    <w:rsid w:val="0046353E"/>
    <w:rsid w:val="00473BD0"/>
    <w:rsid w:val="00482021"/>
    <w:rsid w:val="004A79BA"/>
    <w:rsid w:val="004B42B6"/>
    <w:rsid w:val="004B4F11"/>
    <w:rsid w:val="004D53A3"/>
    <w:rsid w:val="004E2FCC"/>
    <w:rsid w:val="004F7A5C"/>
    <w:rsid w:val="0050279E"/>
    <w:rsid w:val="00503FF4"/>
    <w:rsid w:val="00514CA0"/>
    <w:rsid w:val="0052253A"/>
    <w:rsid w:val="005628DA"/>
    <w:rsid w:val="00566F30"/>
    <w:rsid w:val="005925D9"/>
    <w:rsid w:val="005B08CD"/>
    <w:rsid w:val="005E151D"/>
    <w:rsid w:val="005F69C3"/>
    <w:rsid w:val="006011F5"/>
    <w:rsid w:val="006078BA"/>
    <w:rsid w:val="0062750A"/>
    <w:rsid w:val="00645FE3"/>
    <w:rsid w:val="00661FD2"/>
    <w:rsid w:val="006876D2"/>
    <w:rsid w:val="006A2BBA"/>
    <w:rsid w:val="006A4A6D"/>
    <w:rsid w:val="006A6448"/>
    <w:rsid w:val="006C0223"/>
    <w:rsid w:val="00704DAF"/>
    <w:rsid w:val="00705FD4"/>
    <w:rsid w:val="00720863"/>
    <w:rsid w:val="007245B2"/>
    <w:rsid w:val="00742DC6"/>
    <w:rsid w:val="00761A36"/>
    <w:rsid w:val="007865E3"/>
    <w:rsid w:val="007907D0"/>
    <w:rsid w:val="007A6BBB"/>
    <w:rsid w:val="00802B5C"/>
    <w:rsid w:val="00864988"/>
    <w:rsid w:val="0087199A"/>
    <w:rsid w:val="008E3C70"/>
    <w:rsid w:val="0090078C"/>
    <w:rsid w:val="0090129E"/>
    <w:rsid w:val="00957E3E"/>
    <w:rsid w:val="009747E8"/>
    <w:rsid w:val="009925D0"/>
    <w:rsid w:val="00996635"/>
    <w:rsid w:val="009968FC"/>
    <w:rsid w:val="009B4BE0"/>
    <w:rsid w:val="009E3CBB"/>
    <w:rsid w:val="009F13F5"/>
    <w:rsid w:val="009F6902"/>
    <w:rsid w:val="00A11953"/>
    <w:rsid w:val="00A45E8F"/>
    <w:rsid w:val="00A644D8"/>
    <w:rsid w:val="00A72F2E"/>
    <w:rsid w:val="00A77997"/>
    <w:rsid w:val="00A871AA"/>
    <w:rsid w:val="00A93E30"/>
    <w:rsid w:val="00AD31AA"/>
    <w:rsid w:val="00AE0E77"/>
    <w:rsid w:val="00B05BC4"/>
    <w:rsid w:val="00B448B9"/>
    <w:rsid w:val="00B479E5"/>
    <w:rsid w:val="00BB32AD"/>
    <w:rsid w:val="00BB461D"/>
    <w:rsid w:val="00BB6038"/>
    <w:rsid w:val="00BC5F2C"/>
    <w:rsid w:val="00BD72B4"/>
    <w:rsid w:val="00BF6C5A"/>
    <w:rsid w:val="00C021AA"/>
    <w:rsid w:val="00C04830"/>
    <w:rsid w:val="00C07C22"/>
    <w:rsid w:val="00C547DE"/>
    <w:rsid w:val="00C57962"/>
    <w:rsid w:val="00C84639"/>
    <w:rsid w:val="00CA54E3"/>
    <w:rsid w:val="00CC47BF"/>
    <w:rsid w:val="00CE0AC3"/>
    <w:rsid w:val="00D106BB"/>
    <w:rsid w:val="00D31E9D"/>
    <w:rsid w:val="00D57EF3"/>
    <w:rsid w:val="00D8328F"/>
    <w:rsid w:val="00DB09FD"/>
    <w:rsid w:val="00DC2B81"/>
    <w:rsid w:val="00E05499"/>
    <w:rsid w:val="00E139C5"/>
    <w:rsid w:val="00E17EF7"/>
    <w:rsid w:val="00E25285"/>
    <w:rsid w:val="00E43B96"/>
    <w:rsid w:val="00E4553B"/>
    <w:rsid w:val="00E9693C"/>
    <w:rsid w:val="00EA5932"/>
    <w:rsid w:val="00EC708C"/>
    <w:rsid w:val="00ED3459"/>
    <w:rsid w:val="00ED5A1D"/>
    <w:rsid w:val="00F44EF6"/>
    <w:rsid w:val="00F670FF"/>
    <w:rsid w:val="00F82BDF"/>
    <w:rsid w:val="00F94B12"/>
    <w:rsid w:val="00F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5:docId w15:val="{DFA4B20C-7055-4C95-A404-625FABF7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4F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F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3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1F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42B6"/>
    <w:rPr>
      <w:color w:val="0563C1" w:themeColor="hyperlink"/>
      <w:u w:val="single"/>
    </w:rPr>
  </w:style>
  <w:style w:type="paragraph" w:customStyle="1" w:styleId="Default">
    <w:name w:val="Default"/>
    <w:rsid w:val="00957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99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997"/>
  </w:style>
  <w:style w:type="character" w:customStyle="1" w:styleId="ac">
    <w:name w:val="Текст примечания Знак"/>
    <w:basedOn w:val="a0"/>
    <w:link w:val="ab"/>
    <w:uiPriority w:val="99"/>
    <w:semiHidden/>
    <w:rsid w:val="00A77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99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9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799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7799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semiHidden/>
    <w:unhideWhenUsed/>
    <w:rsid w:val="005925D9"/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2D100C"/>
    <w:rPr>
      <w:color w:val="954F72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E0E77"/>
  </w:style>
  <w:style w:type="character" w:customStyle="1" w:styleId="af4">
    <w:name w:val="Текст сноски Знак"/>
    <w:basedOn w:val="a0"/>
    <w:link w:val="af3"/>
    <w:uiPriority w:val="99"/>
    <w:semiHidden/>
    <w:rsid w:val="00AE0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E0E77"/>
    <w:rPr>
      <w:vertAlign w:val="superscript"/>
    </w:rPr>
  </w:style>
  <w:style w:type="paragraph" w:styleId="af6">
    <w:name w:val="caption"/>
    <w:basedOn w:val="a"/>
    <w:next w:val="a"/>
    <w:uiPriority w:val="35"/>
    <w:semiHidden/>
    <w:unhideWhenUsed/>
    <w:qFormat/>
    <w:rsid w:val="00DB09FD"/>
    <w:pPr>
      <w:spacing w:after="200"/>
    </w:pPr>
    <w:rPr>
      <w:b/>
      <w:bCs/>
      <w:color w:val="5B9BD5" w:themeColor="accent1"/>
      <w:sz w:val="18"/>
      <w:szCs w:val="18"/>
    </w:rPr>
  </w:style>
  <w:style w:type="paragraph" w:styleId="af7">
    <w:name w:val="Revision"/>
    <w:hidden/>
    <w:uiPriority w:val="99"/>
    <w:semiHidden/>
    <w:rsid w:val="00A72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62A52-9CF0-4BEC-9B53-C0478E47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15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Алексей Малыхин</cp:lastModifiedBy>
  <cp:revision>6</cp:revision>
  <cp:lastPrinted>2017-11-27T14:22:00Z</cp:lastPrinted>
  <dcterms:created xsi:type="dcterms:W3CDTF">2017-11-27T16:35:00Z</dcterms:created>
  <dcterms:modified xsi:type="dcterms:W3CDTF">2017-11-28T08:16:00Z</dcterms:modified>
</cp:coreProperties>
</file>